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48C6" w:rsidRPr="001848C6" w:rsidRDefault="001848C6" w:rsidP="001848C6">
      <w:pPr>
        <w:widowControl/>
        <w:shd w:val="clear" w:color="auto" w:fill="FFFFFF"/>
        <w:jc w:val="center"/>
        <w:outlineLvl w:val="4"/>
        <w:rPr>
          <w:rFonts w:ascii="Arial" w:eastAsia="宋体" w:hAnsi="Arial" w:cs="Arial"/>
          <w:b/>
          <w:bCs/>
          <w:kern w:val="0"/>
          <w:sz w:val="30"/>
          <w:szCs w:val="30"/>
        </w:rPr>
      </w:pPr>
      <w:r w:rsidRPr="001848C6">
        <w:rPr>
          <w:rFonts w:ascii="Arial" w:eastAsia="宋体" w:hAnsi="Arial" w:cs="Arial"/>
          <w:b/>
          <w:bCs/>
          <w:kern w:val="0"/>
          <w:sz w:val="30"/>
          <w:szCs w:val="30"/>
        </w:rPr>
        <w:t>长春市科技发展计划</w:t>
      </w:r>
      <w:r w:rsidRPr="001848C6">
        <w:rPr>
          <w:rFonts w:ascii="Arial" w:eastAsia="宋体" w:hAnsi="Arial" w:cs="Arial"/>
          <w:b/>
          <w:bCs/>
          <w:kern w:val="0"/>
          <w:sz w:val="30"/>
          <w:szCs w:val="30"/>
        </w:rPr>
        <w:t>2018</w:t>
      </w:r>
      <w:r w:rsidRPr="001848C6">
        <w:rPr>
          <w:rFonts w:ascii="Arial" w:eastAsia="宋体" w:hAnsi="Arial" w:cs="Arial"/>
          <w:b/>
          <w:bCs/>
          <w:kern w:val="0"/>
          <w:sz w:val="30"/>
          <w:szCs w:val="30"/>
        </w:rPr>
        <w:t>年度项目申报指南</w:t>
      </w:r>
      <w:r w:rsidRPr="001848C6">
        <w:rPr>
          <w:rFonts w:ascii="Arial" w:eastAsia="宋体" w:hAnsi="Arial" w:cs="Arial"/>
          <w:b/>
          <w:bCs/>
          <w:kern w:val="0"/>
          <w:sz w:val="30"/>
          <w:szCs w:val="30"/>
        </w:rPr>
        <w:t>——</w:t>
      </w:r>
      <w:r w:rsidRPr="001848C6">
        <w:rPr>
          <w:rFonts w:ascii="Arial" w:eastAsia="宋体" w:hAnsi="Arial" w:cs="Arial"/>
          <w:b/>
          <w:bCs/>
          <w:kern w:val="0"/>
          <w:sz w:val="30"/>
          <w:szCs w:val="30"/>
        </w:rPr>
        <w:t>医药健康产业科技创新重大专项</w:t>
      </w:r>
    </w:p>
    <w:p w:rsidR="001848C6" w:rsidRPr="001848C6" w:rsidRDefault="001848C6" w:rsidP="001848C6">
      <w:pPr>
        <w:pStyle w:val="a6"/>
        <w:shd w:val="clear" w:color="auto" w:fill="FFFFFF"/>
        <w:spacing w:before="0" w:beforeAutospacing="0" w:after="0" w:afterAutospacing="0" w:line="360" w:lineRule="atLeast"/>
        <w:ind w:firstLine="420"/>
        <w:rPr>
          <w:rFonts w:ascii="Arial" w:hAnsi="Arial" w:cs="Arial"/>
          <w:sz w:val="21"/>
          <w:szCs w:val="21"/>
        </w:rPr>
      </w:pPr>
      <w:r w:rsidRPr="001848C6">
        <w:rPr>
          <w:rFonts w:ascii="Arial" w:hAnsi="Arial" w:cs="Arial"/>
          <w:sz w:val="21"/>
          <w:szCs w:val="21"/>
        </w:rPr>
        <w:t>为了加强长春市医药健康产业由大到强的转变，根据《吉林省人民政府关于推进医药健康产业发展的实施意见》（吉政发</w:t>
      </w:r>
      <w:r w:rsidRPr="001848C6">
        <w:rPr>
          <w:rFonts w:ascii="Arial" w:hAnsi="Arial" w:cs="Arial"/>
          <w:sz w:val="21"/>
          <w:szCs w:val="21"/>
        </w:rPr>
        <w:t>[2016]13</w:t>
      </w:r>
      <w:r w:rsidRPr="001848C6">
        <w:rPr>
          <w:rFonts w:ascii="Arial" w:hAnsi="Arial" w:cs="Arial"/>
          <w:sz w:val="21"/>
          <w:szCs w:val="21"/>
        </w:rPr>
        <w:t>号）、《中共长春市委、长春市人民政府关于大力推进科技创新的实施意见》（长发</w:t>
      </w:r>
      <w:r w:rsidRPr="001848C6">
        <w:rPr>
          <w:rFonts w:ascii="Arial" w:hAnsi="Arial" w:cs="Arial"/>
          <w:sz w:val="21"/>
          <w:szCs w:val="21"/>
        </w:rPr>
        <w:t>[2016]27</w:t>
      </w:r>
      <w:r w:rsidRPr="001848C6">
        <w:rPr>
          <w:rFonts w:ascii="Arial" w:hAnsi="Arial" w:cs="Arial"/>
          <w:sz w:val="21"/>
          <w:szCs w:val="21"/>
        </w:rPr>
        <w:t>号），</w:t>
      </w:r>
      <w:r w:rsidRPr="001848C6">
        <w:rPr>
          <w:rFonts w:ascii="Arial" w:hAnsi="Arial" w:cs="Arial"/>
          <w:sz w:val="21"/>
          <w:szCs w:val="21"/>
        </w:rPr>
        <w:t>2018</w:t>
      </w:r>
      <w:r w:rsidRPr="001848C6">
        <w:rPr>
          <w:rFonts w:ascii="Arial" w:hAnsi="Arial" w:cs="Arial"/>
          <w:sz w:val="21"/>
          <w:szCs w:val="21"/>
        </w:rPr>
        <w:t>年继续组织实施医药健康产业科技创新重大专项，项目实行限额择优推荐（详见</w:t>
      </w:r>
      <w:r w:rsidRPr="001848C6">
        <w:rPr>
          <w:rFonts w:ascii="Arial" w:hAnsi="Arial" w:cs="Arial"/>
          <w:sz w:val="21"/>
          <w:szCs w:val="21"/>
        </w:rPr>
        <w:t>2018</w:t>
      </w:r>
      <w:r w:rsidRPr="001848C6">
        <w:rPr>
          <w:rFonts w:ascii="Arial" w:hAnsi="Arial" w:cs="Arial"/>
          <w:sz w:val="21"/>
          <w:szCs w:val="21"/>
        </w:rPr>
        <w:t>年度长春市科技发展计划限额推荐数量表），以无偿资助的方式支持</w:t>
      </w:r>
      <w:r w:rsidRPr="001848C6">
        <w:rPr>
          <w:rFonts w:ascii="Arial" w:hAnsi="Arial" w:cs="Arial"/>
          <w:sz w:val="21"/>
          <w:szCs w:val="21"/>
        </w:rPr>
        <w:t>10</w:t>
      </w:r>
      <w:r w:rsidRPr="001848C6">
        <w:rPr>
          <w:rFonts w:ascii="Arial" w:hAnsi="Arial" w:cs="Arial"/>
          <w:sz w:val="21"/>
          <w:szCs w:val="21"/>
        </w:rPr>
        <w:t>个左右医药健康领域的科技攻关、成果转化项目，每个项目原则上支持额度为</w:t>
      </w:r>
      <w:r w:rsidRPr="001848C6">
        <w:rPr>
          <w:rFonts w:ascii="Arial" w:hAnsi="Arial" w:cs="Arial"/>
          <w:sz w:val="21"/>
          <w:szCs w:val="21"/>
        </w:rPr>
        <w:t>100</w:t>
      </w:r>
      <w:r w:rsidRPr="001848C6">
        <w:rPr>
          <w:rFonts w:ascii="Arial" w:hAnsi="Arial" w:cs="Arial"/>
          <w:sz w:val="21"/>
          <w:szCs w:val="21"/>
        </w:rPr>
        <w:t>万元。</w:t>
      </w:r>
    </w:p>
    <w:p w:rsidR="001848C6" w:rsidRPr="001848C6" w:rsidRDefault="001848C6" w:rsidP="001848C6">
      <w:pPr>
        <w:pStyle w:val="a6"/>
        <w:shd w:val="clear" w:color="auto" w:fill="FFFFFF"/>
        <w:spacing w:before="0" w:beforeAutospacing="0" w:after="0" w:afterAutospacing="0" w:line="360" w:lineRule="atLeast"/>
        <w:ind w:firstLine="420"/>
        <w:rPr>
          <w:rFonts w:ascii="Arial" w:hAnsi="Arial" w:cs="Arial"/>
          <w:b/>
          <w:sz w:val="30"/>
          <w:szCs w:val="30"/>
        </w:rPr>
      </w:pPr>
      <w:bookmarkStart w:id="0" w:name="_GoBack"/>
      <w:r w:rsidRPr="001848C6">
        <w:rPr>
          <w:rFonts w:ascii="Arial" w:hAnsi="Arial" w:cs="Arial"/>
          <w:b/>
          <w:sz w:val="30"/>
          <w:szCs w:val="30"/>
        </w:rPr>
        <w:t>（一）重大科技攻关项目</w:t>
      </w:r>
    </w:p>
    <w:bookmarkEnd w:id="0"/>
    <w:p w:rsidR="001848C6" w:rsidRPr="001848C6" w:rsidRDefault="001848C6" w:rsidP="001848C6">
      <w:pPr>
        <w:pStyle w:val="a6"/>
        <w:shd w:val="clear" w:color="auto" w:fill="FFFFFF"/>
        <w:spacing w:before="0" w:beforeAutospacing="0" w:after="0" w:afterAutospacing="0" w:line="360" w:lineRule="atLeast"/>
        <w:ind w:firstLine="420"/>
        <w:rPr>
          <w:rFonts w:ascii="Arial" w:hAnsi="Arial" w:cs="Arial"/>
          <w:sz w:val="21"/>
          <w:szCs w:val="21"/>
        </w:rPr>
      </w:pPr>
      <w:r w:rsidRPr="001848C6">
        <w:rPr>
          <w:rFonts w:ascii="Arial" w:hAnsi="Arial" w:cs="Arial"/>
          <w:sz w:val="21"/>
          <w:szCs w:val="21"/>
        </w:rPr>
        <w:t>重点支持人口与健康领域技术开发与研究；支持生物药新药创制与生产关键技术研究，化学药新药创制与生产关键技术，中药材规范化生产及加工转化技术研究与产品开发，中药新药开发与大品种二次开发研究，新型医用材料研究与开发，医疗器械、药品检测仪器与制药设备开发等。</w:t>
      </w:r>
    </w:p>
    <w:p w:rsidR="001848C6" w:rsidRPr="001848C6" w:rsidRDefault="001848C6" w:rsidP="001848C6">
      <w:pPr>
        <w:pStyle w:val="a6"/>
        <w:shd w:val="clear" w:color="auto" w:fill="FFFFFF"/>
        <w:spacing w:before="0" w:beforeAutospacing="0" w:after="0" w:afterAutospacing="0" w:line="360" w:lineRule="atLeast"/>
        <w:ind w:firstLine="420"/>
        <w:rPr>
          <w:rFonts w:ascii="Arial" w:hAnsi="Arial" w:cs="Arial"/>
          <w:sz w:val="21"/>
          <w:szCs w:val="21"/>
        </w:rPr>
      </w:pPr>
      <w:r w:rsidRPr="001848C6">
        <w:rPr>
          <w:rFonts w:ascii="Arial" w:hAnsi="Arial" w:cs="Arial"/>
          <w:sz w:val="21"/>
          <w:szCs w:val="21"/>
        </w:rPr>
        <w:t>1</w:t>
      </w:r>
      <w:r w:rsidRPr="001848C6">
        <w:rPr>
          <w:rFonts w:ascii="Arial" w:hAnsi="Arial" w:cs="Arial"/>
          <w:sz w:val="21"/>
          <w:szCs w:val="21"/>
        </w:rPr>
        <w:t>、支持重点</w:t>
      </w:r>
    </w:p>
    <w:p w:rsidR="001848C6" w:rsidRPr="001848C6" w:rsidRDefault="001848C6" w:rsidP="001848C6">
      <w:pPr>
        <w:pStyle w:val="a6"/>
        <w:shd w:val="clear" w:color="auto" w:fill="FFFFFF"/>
        <w:spacing w:before="0" w:beforeAutospacing="0" w:after="0" w:afterAutospacing="0" w:line="360" w:lineRule="atLeast"/>
        <w:ind w:firstLine="420"/>
        <w:rPr>
          <w:rFonts w:ascii="Arial" w:hAnsi="Arial" w:cs="Arial"/>
          <w:sz w:val="21"/>
          <w:szCs w:val="21"/>
        </w:rPr>
      </w:pPr>
      <w:r w:rsidRPr="001848C6">
        <w:rPr>
          <w:rFonts w:ascii="Arial" w:hAnsi="Arial" w:cs="Arial"/>
          <w:sz w:val="21"/>
          <w:szCs w:val="21"/>
        </w:rPr>
        <w:t>(1)</w:t>
      </w:r>
      <w:r w:rsidRPr="001848C6">
        <w:rPr>
          <w:rFonts w:ascii="Arial" w:hAnsi="Arial" w:cs="Arial"/>
          <w:sz w:val="21"/>
          <w:szCs w:val="21"/>
        </w:rPr>
        <w:t>生物技术药物开发。针对细胞规模化培养技术体系创新和细胞培养基优化，开展疫苗生产关键技术研发；开展已有疫苗品种的技术升级与产品换代研究；开展疫苗新产品和新型佐剂的研发；干细胞技术研究与产品研发；基因工程制药关键技术研究与创新药物研发。（完成时申报发明专利</w:t>
      </w:r>
      <w:r w:rsidRPr="001848C6">
        <w:rPr>
          <w:rFonts w:ascii="Arial" w:hAnsi="Arial" w:cs="Arial"/>
          <w:sz w:val="21"/>
          <w:szCs w:val="21"/>
        </w:rPr>
        <w:t>1</w:t>
      </w:r>
      <w:r w:rsidRPr="001848C6">
        <w:rPr>
          <w:rFonts w:ascii="Arial" w:hAnsi="Arial" w:cs="Arial"/>
          <w:sz w:val="21"/>
          <w:szCs w:val="21"/>
        </w:rPr>
        <w:t>项；新产品研发获得药品注册受理通知书，或完成临床前主要安全性和有效性实验研究；品种技术升级产品，工艺优化研究获得相关专利或补充申请批件，质量控制及提升研究获得新制定的国家标准或补充申请批件，规格增加研究获得补充申请批件。）</w:t>
      </w:r>
    </w:p>
    <w:p w:rsidR="001848C6" w:rsidRPr="001848C6" w:rsidRDefault="001848C6" w:rsidP="001848C6">
      <w:pPr>
        <w:pStyle w:val="a6"/>
        <w:shd w:val="clear" w:color="auto" w:fill="FFFFFF"/>
        <w:spacing w:before="0" w:beforeAutospacing="0" w:after="0" w:afterAutospacing="0" w:line="360" w:lineRule="atLeast"/>
        <w:ind w:firstLine="420"/>
        <w:rPr>
          <w:rFonts w:ascii="Arial" w:hAnsi="Arial" w:cs="Arial"/>
          <w:sz w:val="21"/>
          <w:szCs w:val="21"/>
        </w:rPr>
      </w:pPr>
      <w:r w:rsidRPr="001848C6">
        <w:rPr>
          <w:rFonts w:ascii="Arial" w:hAnsi="Arial" w:cs="Arial"/>
          <w:sz w:val="21"/>
          <w:szCs w:val="21"/>
        </w:rPr>
        <w:t>（</w:t>
      </w:r>
      <w:r w:rsidRPr="001848C6">
        <w:rPr>
          <w:rFonts w:ascii="Arial" w:hAnsi="Arial" w:cs="Arial"/>
          <w:sz w:val="21"/>
          <w:szCs w:val="21"/>
        </w:rPr>
        <w:t>2</w:t>
      </w:r>
      <w:r w:rsidRPr="001848C6">
        <w:rPr>
          <w:rFonts w:ascii="Arial" w:hAnsi="Arial" w:cs="Arial"/>
          <w:sz w:val="21"/>
          <w:szCs w:val="21"/>
        </w:rPr>
        <w:t>）化学药领域。化学药物（创新药、仿制药）新产品与新品种（临床前研究要求２年内申报临床或申请注册并获得受理批件，临床研究要求２年内申请新药注册并获得受理批件）。为落实国家关于推进军民融合发展的有关要求，对军民融合发展有显著推动作用的军工</w:t>
      </w:r>
      <w:r w:rsidRPr="001848C6">
        <w:rPr>
          <w:rFonts w:ascii="Arial" w:hAnsi="Arial" w:cs="Arial"/>
          <w:sz w:val="21"/>
          <w:szCs w:val="21"/>
        </w:rPr>
        <w:t>+</w:t>
      </w:r>
      <w:r w:rsidRPr="001848C6">
        <w:rPr>
          <w:rFonts w:ascii="Arial" w:hAnsi="Arial" w:cs="Arial"/>
          <w:sz w:val="21"/>
          <w:szCs w:val="21"/>
        </w:rPr>
        <w:t>科研项目可不受括号内条件限制。</w:t>
      </w:r>
    </w:p>
    <w:p w:rsidR="001848C6" w:rsidRPr="001848C6" w:rsidRDefault="001848C6" w:rsidP="001848C6">
      <w:pPr>
        <w:pStyle w:val="a6"/>
        <w:shd w:val="clear" w:color="auto" w:fill="FFFFFF"/>
        <w:spacing w:before="0" w:beforeAutospacing="0" w:after="0" w:afterAutospacing="0" w:line="360" w:lineRule="atLeast"/>
        <w:ind w:firstLine="420"/>
        <w:rPr>
          <w:rFonts w:ascii="Arial" w:hAnsi="Arial" w:cs="Arial"/>
          <w:sz w:val="21"/>
          <w:szCs w:val="21"/>
        </w:rPr>
      </w:pPr>
      <w:r w:rsidRPr="001848C6">
        <w:rPr>
          <w:rFonts w:ascii="Arial" w:hAnsi="Arial" w:cs="Arial"/>
          <w:sz w:val="21"/>
          <w:szCs w:val="21"/>
        </w:rPr>
        <w:t>（</w:t>
      </w:r>
      <w:r w:rsidRPr="001848C6">
        <w:rPr>
          <w:rFonts w:ascii="Arial" w:hAnsi="Arial" w:cs="Arial"/>
          <w:sz w:val="21"/>
          <w:szCs w:val="21"/>
        </w:rPr>
        <w:t>3</w:t>
      </w:r>
      <w:r w:rsidRPr="001848C6">
        <w:rPr>
          <w:rFonts w:ascii="Arial" w:hAnsi="Arial" w:cs="Arial"/>
          <w:sz w:val="21"/>
          <w:szCs w:val="21"/>
        </w:rPr>
        <w:t>）中药材领域。道地药材种质资源与品种选育研究（项目完成时要求通过品种审定）；中药材种植（养殖）关键技术研究与技术集成；中药材初加工关键技术研究与产品研发（产品包括食品添加剂、化妆品、配方颗粒、保健食品等，不包括中成药）。</w:t>
      </w:r>
    </w:p>
    <w:p w:rsidR="001848C6" w:rsidRPr="001848C6" w:rsidRDefault="001848C6" w:rsidP="001848C6">
      <w:pPr>
        <w:pStyle w:val="a6"/>
        <w:shd w:val="clear" w:color="auto" w:fill="FFFFFF"/>
        <w:spacing w:before="0" w:beforeAutospacing="0" w:after="0" w:afterAutospacing="0" w:line="360" w:lineRule="atLeast"/>
        <w:ind w:firstLine="420"/>
        <w:rPr>
          <w:rFonts w:ascii="Arial" w:hAnsi="Arial" w:cs="Arial"/>
          <w:sz w:val="21"/>
          <w:szCs w:val="21"/>
        </w:rPr>
      </w:pPr>
      <w:r w:rsidRPr="001848C6">
        <w:rPr>
          <w:rFonts w:ascii="Arial" w:hAnsi="Arial" w:cs="Arial"/>
          <w:sz w:val="21"/>
          <w:szCs w:val="21"/>
        </w:rPr>
        <w:t>（</w:t>
      </w:r>
      <w:r w:rsidRPr="001848C6">
        <w:rPr>
          <w:rFonts w:ascii="Arial" w:hAnsi="Arial" w:cs="Arial"/>
          <w:sz w:val="21"/>
          <w:szCs w:val="21"/>
        </w:rPr>
        <w:t>4</w:t>
      </w:r>
      <w:r w:rsidRPr="001848C6">
        <w:rPr>
          <w:rFonts w:ascii="Arial" w:hAnsi="Arial" w:cs="Arial"/>
          <w:sz w:val="21"/>
          <w:szCs w:val="21"/>
        </w:rPr>
        <w:t>）中成药领域。针对糖尿病、心脑血管疾病等重大疾病，以及常见病的中药创新药物临床前研究；以临床经方验方、医疗机构制剂为基础的中药创新药物临床前研究。（以上项目完成时原则上要求获得临床受理通知书或临床试验批件）。</w:t>
      </w:r>
    </w:p>
    <w:p w:rsidR="001848C6" w:rsidRPr="001848C6" w:rsidRDefault="001848C6" w:rsidP="001848C6">
      <w:pPr>
        <w:pStyle w:val="a6"/>
        <w:shd w:val="clear" w:color="auto" w:fill="FFFFFF"/>
        <w:spacing w:before="0" w:beforeAutospacing="0" w:after="0" w:afterAutospacing="0" w:line="360" w:lineRule="atLeast"/>
        <w:ind w:firstLine="420"/>
        <w:rPr>
          <w:rFonts w:ascii="Arial" w:hAnsi="Arial" w:cs="Arial"/>
          <w:sz w:val="21"/>
          <w:szCs w:val="21"/>
        </w:rPr>
      </w:pPr>
      <w:r w:rsidRPr="001848C6">
        <w:rPr>
          <w:rFonts w:ascii="Arial" w:hAnsi="Arial" w:cs="Arial"/>
          <w:sz w:val="21"/>
          <w:szCs w:val="21"/>
        </w:rPr>
        <w:t>（</w:t>
      </w:r>
      <w:r w:rsidRPr="001848C6">
        <w:rPr>
          <w:rFonts w:ascii="Arial" w:hAnsi="Arial" w:cs="Arial"/>
          <w:sz w:val="21"/>
          <w:szCs w:val="21"/>
        </w:rPr>
        <w:t>5</w:t>
      </w:r>
      <w:r w:rsidRPr="001848C6">
        <w:rPr>
          <w:rFonts w:ascii="Arial" w:hAnsi="Arial" w:cs="Arial"/>
          <w:sz w:val="21"/>
          <w:szCs w:val="21"/>
        </w:rPr>
        <w:t>）新型医用材料与医疗器械、药品检测仪器与制药设备领域。现代化数字诊疗仪器，新型医用材料与医疗器械关键技术研究（要求在</w:t>
      </w:r>
      <w:r w:rsidRPr="001848C6">
        <w:rPr>
          <w:rFonts w:ascii="Arial" w:hAnsi="Arial" w:cs="Arial"/>
          <w:sz w:val="21"/>
          <w:szCs w:val="21"/>
        </w:rPr>
        <w:t>2</w:t>
      </w:r>
      <w:r w:rsidRPr="001848C6">
        <w:rPr>
          <w:rFonts w:ascii="Arial" w:hAnsi="Arial" w:cs="Arial"/>
          <w:sz w:val="21"/>
          <w:szCs w:val="21"/>
        </w:rPr>
        <w:t>年内能申请临床并获得受理批件，或产品注册并获得受理批件，或注册证书）。开展药品检测仪器、制药设备的研发和生产制造过程控制关键技术研究。（完成时要求申请发明专利</w:t>
      </w:r>
      <w:r w:rsidRPr="001848C6">
        <w:rPr>
          <w:rFonts w:ascii="Arial" w:hAnsi="Arial" w:cs="Arial"/>
          <w:sz w:val="21"/>
          <w:szCs w:val="21"/>
        </w:rPr>
        <w:t>1</w:t>
      </w:r>
      <w:r w:rsidRPr="001848C6">
        <w:rPr>
          <w:rFonts w:ascii="Arial" w:hAnsi="Arial" w:cs="Arial"/>
          <w:sz w:val="21"/>
          <w:szCs w:val="21"/>
        </w:rPr>
        <w:t>项以上）。</w:t>
      </w:r>
    </w:p>
    <w:p w:rsidR="001848C6" w:rsidRPr="001848C6" w:rsidRDefault="001848C6" w:rsidP="001848C6">
      <w:pPr>
        <w:pStyle w:val="a6"/>
        <w:shd w:val="clear" w:color="auto" w:fill="FFFFFF"/>
        <w:spacing w:before="0" w:beforeAutospacing="0" w:after="0" w:afterAutospacing="0" w:line="360" w:lineRule="atLeast"/>
        <w:ind w:firstLine="420"/>
        <w:rPr>
          <w:rFonts w:ascii="Arial" w:hAnsi="Arial" w:cs="Arial"/>
          <w:sz w:val="21"/>
          <w:szCs w:val="21"/>
        </w:rPr>
      </w:pPr>
      <w:r w:rsidRPr="001848C6">
        <w:rPr>
          <w:rFonts w:ascii="Arial" w:hAnsi="Arial" w:cs="Arial"/>
          <w:sz w:val="21"/>
          <w:szCs w:val="21"/>
        </w:rPr>
        <w:t>2</w:t>
      </w:r>
      <w:r w:rsidRPr="001848C6">
        <w:rPr>
          <w:rFonts w:ascii="Arial" w:hAnsi="Arial" w:cs="Arial"/>
          <w:sz w:val="21"/>
          <w:szCs w:val="21"/>
        </w:rPr>
        <w:t>、申报要求</w:t>
      </w:r>
    </w:p>
    <w:p w:rsidR="001848C6" w:rsidRPr="001848C6" w:rsidRDefault="001848C6" w:rsidP="001848C6">
      <w:pPr>
        <w:pStyle w:val="a6"/>
        <w:shd w:val="clear" w:color="auto" w:fill="FFFFFF"/>
        <w:spacing w:before="0" w:beforeAutospacing="0" w:after="0" w:afterAutospacing="0" w:line="360" w:lineRule="atLeast"/>
        <w:ind w:firstLine="420"/>
        <w:rPr>
          <w:rFonts w:ascii="Arial" w:hAnsi="Arial" w:cs="Arial"/>
          <w:sz w:val="21"/>
          <w:szCs w:val="21"/>
        </w:rPr>
      </w:pPr>
      <w:r w:rsidRPr="001848C6">
        <w:rPr>
          <w:rFonts w:ascii="Arial" w:hAnsi="Arial" w:cs="Arial"/>
          <w:sz w:val="21"/>
          <w:szCs w:val="21"/>
        </w:rPr>
        <w:lastRenderedPageBreak/>
        <w:t>（</w:t>
      </w:r>
      <w:r w:rsidRPr="001848C6">
        <w:rPr>
          <w:rFonts w:ascii="Arial" w:hAnsi="Arial" w:cs="Arial"/>
          <w:sz w:val="21"/>
          <w:szCs w:val="21"/>
        </w:rPr>
        <w:t>1</w:t>
      </w:r>
      <w:r w:rsidRPr="001848C6">
        <w:rPr>
          <w:rFonts w:ascii="Arial" w:hAnsi="Arial" w:cs="Arial"/>
          <w:sz w:val="21"/>
          <w:szCs w:val="21"/>
        </w:rPr>
        <w:t>）项目负责人要求副高级以上职称或已经取得博士学位，企业的项目负责人必须是企业内部员工。</w:t>
      </w:r>
    </w:p>
    <w:p w:rsidR="001848C6" w:rsidRPr="001848C6" w:rsidRDefault="001848C6" w:rsidP="001848C6">
      <w:pPr>
        <w:pStyle w:val="a6"/>
        <w:shd w:val="clear" w:color="auto" w:fill="FFFFFF"/>
        <w:spacing w:before="0" w:beforeAutospacing="0" w:after="0" w:afterAutospacing="0" w:line="360" w:lineRule="atLeast"/>
        <w:ind w:firstLine="420"/>
        <w:rPr>
          <w:rFonts w:ascii="Arial" w:hAnsi="Arial" w:cs="Arial"/>
          <w:sz w:val="21"/>
          <w:szCs w:val="21"/>
        </w:rPr>
      </w:pPr>
      <w:r w:rsidRPr="001848C6">
        <w:rPr>
          <w:rFonts w:ascii="Arial" w:hAnsi="Arial" w:cs="Arial"/>
          <w:sz w:val="21"/>
          <w:szCs w:val="21"/>
        </w:rPr>
        <w:t>（</w:t>
      </w:r>
      <w:r w:rsidRPr="001848C6">
        <w:rPr>
          <w:rFonts w:ascii="Arial" w:hAnsi="Arial" w:cs="Arial"/>
          <w:sz w:val="21"/>
          <w:szCs w:val="21"/>
        </w:rPr>
        <w:t>2</w:t>
      </w:r>
      <w:r w:rsidRPr="001848C6">
        <w:rPr>
          <w:rFonts w:ascii="Arial" w:hAnsi="Arial" w:cs="Arial"/>
          <w:sz w:val="21"/>
          <w:szCs w:val="21"/>
        </w:rPr>
        <w:t>）申报主体。重点支持企业或产学研联合实施的项目。申报单位应为在长春市注册、具有独立法人资格的企业（内资或内资控股）、高等院校、科研机构等实体单位。</w:t>
      </w:r>
    </w:p>
    <w:p w:rsidR="001848C6" w:rsidRPr="001848C6" w:rsidRDefault="001848C6" w:rsidP="001848C6">
      <w:pPr>
        <w:pStyle w:val="a6"/>
        <w:shd w:val="clear" w:color="auto" w:fill="FFFFFF"/>
        <w:spacing w:before="0" w:beforeAutospacing="0" w:after="0" w:afterAutospacing="0" w:line="360" w:lineRule="atLeast"/>
        <w:ind w:firstLine="420"/>
        <w:rPr>
          <w:rFonts w:ascii="Arial" w:hAnsi="Arial" w:cs="Arial"/>
          <w:sz w:val="21"/>
          <w:szCs w:val="21"/>
        </w:rPr>
      </w:pPr>
      <w:r w:rsidRPr="001848C6">
        <w:rPr>
          <w:rFonts w:ascii="Arial" w:hAnsi="Arial" w:cs="Arial"/>
          <w:sz w:val="21"/>
          <w:szCs w:val="21"/>
        </w:rPr>
        <w:t>以企业为主体申报项目，原则上要求其注册资金在</w:t>
      </w:r>
      <w:r w:rsidRPr="001848C6">
        <w:rPr>
          <w:rFonts w:ascii="Arial" w:hAnsi="Arial" w:cs="Arial"/>
          <w:sz w:val="21"/>
          <w:szCs w:val="21"/>
        </w:rPr>
        <w:t>600</w:t>
      </w:r>
      <w:r w:rsidRPr="001848C6">
        <w:rPr>
          <w:rFonts w:ascii="Arial" w:hAnsi="Arial" w:cs="Arial"/>
          <w:sz w:val="21"/>
          <w:szCs w:val="21"/>
        </w:rPr>
        <w:t>万元以上。</w:t>
      </w:r>
      <w:r w:rsidRPr="001848C6">
        <w:rPr>
          <w:rFonts w:ascii="Arial" w:hAnsi="Arial" w:cs="Arial"/>
          <w:sz w:val="21"/>
          <w:szCs w:val="21"/>
        </w:rPr>
        <w:t xml:space="preserve"> R&amp;D</w:t>
      </w:r>
      <w:r w:rsidRPr="001848C6">
        <w:rPr>
          <w:rFonts w:ascii="Arial" w:hAnsi="Arial" w:cs="Arial"/>
          <w:sz w:val="21"/>
          <w:szCs w:val="21"/>
        </w:rPr>
        <w:t>投入占销售收入应不低于</w:t>
      </w:r>
      <w:r w:rsidRPr="001848C6">
        <w:rPr>
          <w:rFonts w:ascii="Arial" w:hAnsi="Arial" w:cs="Arial"/>
          <w:sz w:val="21"/>
          <w:szCs w:val="21"/>
        </w:rPr>
        <w:t>1%</w:t>
      </w:r>
      <w:r w:rsidRPr="001848C6">
        <w:rPr>
          <w:rFonts w:ascii="Arial" w:hAnsi="Arial" w:cs="Arial"/>
          <w:sz w:val="21"/>
          <w:szCs w:val="21"/>
        </w:rPr>
        <w:t>（提供</w:t>
      </w:r>
      <w:r w:rsidRPr="001848C6">
        <w:rPr>
          <w:rFonts w:ascii="Arial" w:hAnsi="Arial" w:cs="Arial"/>
          <w:sz w:val="21"/>
          <w:szCs w:val="21"/>
        </w:rPr>
        <w:t>2017</w:t>
      </w:r>
      <w:r w:rsidRPr="001848C6">
        <w:rPr>
          <w:rFonts w:ascii="Arial" w:hAnsi="Arial" w:cs="Arial"/>
          <w:sz w:val="21"/>
          <w:szCs w:val="21"/>
        </w:rPr>
        <w:t>年企业</w:t>
      </w:r>
      <w:r w:rsidRPr="001848C6">
        <w:rPr>
          <w:rFonts w:ascii="Arial" w:hAnsi="Arial" w:cs="Arial"/>
          <w:sz w:val="21"/>
          <w:szCs w:val="21"/>
        </w:rPr>
        <w:t>R&amp;D</w:t>
      </w:r>
      <w:r w:rsidRPr="001848C6">
        <w:rPr>
          <w:rFonts w:ascii="Arial" w:hAnsi="Arial" w:cs="Arial"/>
          <w:sz w:val="21"/>
          <w:szCs w:val="21"/>
        </w:rPr>
        <w:t>投入专项审计报告，科技型</w:t>
      </w:r>
      <w:r w:rsidRPr="001848C6">
        <w:rPr>
          <w:rFonts w:ascii="Arial" w:hAnsi="Arial" w:cs="Arial"/>
          <w:sz w:val="21"/>
          <w:szCs w:val="21"/>
        </w:rPr>
        <w:t>“</w:t>
      </w:r>
      <w:r w:rsidRPr="001848C6">
        <w:rPr>
          <w:rFonts w:ascii="Arial" w:hAnsi="Arial" w:cs="Arial"/>
          <w:sz w:val="21"/>
          <w:szCs w:val="21"/>
        </w:rPr>
        <w:t>小巨人</w:t>
      </w:r>
      <w:r w:rsidRPr="001848C6">
        <w:rPr>
          <w:rFonts w:ascii="Arial" w:hAnsi="Arial" w:cs="Arial"/>
          <w:sz w:val="21"/>
          <w:szCs w:val="21"/>
        </w:rPr>
        <w:t>”</w:t>
      </w:r>
      <w:r w:rsidRPr="001848C6">
        <w:rPr>
          <w:rFonts w:ascii="Arial" w:hAnsi="Arial" w:cs="Arial"/>
          <w:sz w:val="21"/>
          <w:szCs w:val="21"/>
        </w:rPr>
        <w:t>企业、国家高新技术企业、院校及科研机构可不用提交此材料）。</w:t>
      </w:r>
    </w:p>
    <w:p w:rsidR="001848C6" w:rsidRPr="001848C6" w:rsidRDefault="001848C6" w:rsidP="001848C6">
      <w:pPr>
        <w:pStyle w:val="a6"/>
        <w:shd w:val="clear" w:color="auto" w:fill="FFFFFF"/>
        <w:spacing w:before="0" w:beforeAutospacing="0" w:after="0" w:afterAutospacing="0" w:line="360" w:lineRule="atLeast"/>
        <w:ind w:firstLine="420"/>
        <w:rPr>
          <w:rFonts w:ascii="Arial" w:hAnsi="Arial" w:cs="Arial"/>
          <w:sz w:val="21"/>
          <w:szCs w:val="21"/>
        </w:rPr>
      </w:pPr>
      <w:r w:rsidRPr="001848C6">
        <w:rPr>
          <w:rFonts w:ascii="Arial" w:hAnsi="Arial" w:cs="Arial"/>
          <w:sz w:val="21"/>
          <w:szCs w:val="21"/>
        </w:rPr>
        <w:t>（</w:t>
      </w:r>
      <w:r w:rsidRPr="001848C6">
        <w:rPr>
          <w:rFonts w:ascii="Arial" w:hAnsi="Arial" w:cs="Arial"/>
          <w:sz w:val="21"/>
          <w:szCs w:val="21"/>
        </w:rPr>
        <w:t>3</w:t>
      </w:r>
      <w:r w:rsidRPr="001848C6">
        <w:rPr>
          <w:rFonts w:ascii="Arial" w:hAnsi="Arial" w:cs="Arial"/>
          <w:sz w:val="21"/>
          <w:szCs w:val="21"/>
        </w:rPr>
        <w:t>）合作协议。高校、科研院所与企业联合申报时需提交经双方确认的合作协议（包括合作方式、任务分解、经费分配、双方职责、经费投入等）。如果项目列入计划，合作协议的内容将作为签订任务书的依据，原则上不得更改。项目的研究（实施）应主要在本市企业进行。</w:t>
      </w:r>
    </w:p>
    <w:p w:rsidR="001848C6" w:rsidRPr="001848C6" w:rsidRDefault="001848C6" w:rsidP="001848C6">
      <w:pPr>
        <w:pStyle w:val="a6"/>
        <w:shd w:val="clear" w:color="auto" w:fill="FFFFFF"/>
        <w:spacing w:before="0" w:beforeAutospacing="0" w:after="0" w:afterAutospacing="0" w:line="360" w:lineRule="atLeast"/>
        <w:ind w:firstLine="420"/>
        <w:rPr>
          <w:rFonts w:ascii="Arial" w:hAnsi="Arial" w:cs="Arial"/>
          <w:sz w:val="21"/>
          <w:szCs w:val="21"/>
        </w:rPr>
      </w:pPr>
      <w:r w:rsidRPr="001848C6">
        <w:rPr>
          <w:rFonts w:ascii="Arial" w:hAnsi="Arial" w:cs="Arial"/>
          <w:sz w:val="21"/>
          <w:szCs w:val="21"/>
        </w:rPr>
        <w:t>（</w:t>
      </w:r>
      <w:r w:rsidRPr="001848C6">
        <w:rPr>
          <w:rFonts w:ascii="Arial" w:hAnsi="Arial" w:cs="Arial"/>
          <w:sz w:val="21"/>
          <w:szCs w:val="21"/>
        </w:rPr>
        <w:t>4</w:t>
      </w:r>
      <w:r w:rsidRPr="001848C6">
        <w:rPr>
          <w:rFonts w:ascii="Arial" w:hAnsi="Arial" w:cs="Arial"/>
          <w:sz w:val="21"/>
          <w:szCs w:val="21"/>
        </w:rPr>
        <w:t>）配套资金来源证明。科技攻关项目如申报主体为高校、科研院所，合作企业应从事与申报项目技术领域相关联产品的研发与生产，并能够为本项目的实施投入不低于申报科技经费等额的配套资金。企业作为项目申报主体，须为本项目提供不低于申报科技经费</w:t>
      </w:r>
      <w:r w:rsidRPr="001848C6">
        <w:rPr>
          <w:rFonts w:ascii="Arial" w:hAnsi="Arial" w:cs="Arial"/>
          <w:sz w:val="21"/>
          <w:szCs w:val="21"/>
        </w:rPr>
        <w:t>2</w:t>
      </w:r>
      <w:r w:rsidRPr="001848C6">
        <w:rPr>
          <w:rFonts w:ascii="Arial" w:hAnsi="Arial" w:cs="Arial"/>
          <w:sz w:val="21"/>
          <w:szCs w:val="21"/>
        </w:rPr>
        <w:t>倍的配套资金。</w:t>
      </w:r>
    </w:p>
    <w:p w:rsidR="001848C6" w:rsidRPr="001848C6" w:rsidRDefault="001848C6" w:rsidP="001848C6">
      <w:pPr>
        <w:pStyle w:val="a6"/>
        <w:shd w:val="clear" w:color="auto" w:fill="FFFFFF"/>
        <w:spacing w:before="0" w:beforeAutospacing="0" w:after="0" w:afterAutospacing="0" w:line="360" w:lineRule="atLeast"/>
        <w:ind w:firstLine="420"/>
        <w:rPr>
          <w:rFonts w:ascii="Arial" w:hAnsi="Arial" w:cs="Arial"/>
          <w:sz w:val="21"/>
          <w:szCs w:val="21"/>
        </w:rPr>
      </w:pPr>
      <w:r w:rsidRPr="001848C6">
        <w:rPr>
          <w:rFonts w:ascii="Arial" w:hAnsi="Arial" w:cs="Arial"/>
          <w:sz w:val="21"/>
          <w:szCs w:val="21"/>
        </w:rPr>
        <w:t>（</w:t>
      </w:r>
      <w:r w:rsidRPr="001848C6">
        <w:rPr>
          <w:rFonts w:ascii="Arial" w:hAnsi="Arial" w:cs="Arial"/>
          <w:sz w:val="21"/>
          <w:szCs w:val="21"/>
        </w:rPr>
        <w:t>5</w:t>
      </w:r>
      <w:r w:rsidRPr="001848C6">
        <w:rPr>
          <w:rFonts w:ascii="Arial" w:hAnsi="Arial" w:cs="Arial"/>
          <w:sz w:val="21"/>
          <w:szCs w:val="21"/>
        </w:rPr>
        <w:t>）项目有相应的前期工作基础，研究团队力量强。</w:t>
      </w:r>
    </w:p>
    <w:p w:rsidR="001848C6" w:rsidRPr="001848C6" w:rsidRDefault="001848C6" w:rsidP="001848C6">
      <w:pPr>
        <w:pStyle w:val="a6"/>
        <w:shd w:val="clear" w:color="auto" w:fill="FFFFFF"/>
        <w:spacing w:before="0" w:beforeAutospacing="0" w:after="0" w:afterAutospacing="0" w:line="360" w:lineRule="atLeast"/>
        <w:ind w:firstLine="420"/>
        <w:rPr>
          <w:rFonts w:ascii="Arial" w:hAnsi="Arial" w:cs="Arial"/>
          <w:sz w:val="21"/>
          <w:szCs w:val="21"/>
        </w:rPr>
      </w:pPr>
      <w:r w:rsidRPr="001848C6">
        <w:rPr>
          <w:rFonts w:ascii="Arial" w:hAnsi="Arial" w:cs="Arial"/>
          <w:sz w:val="21"/>
          <w:szCs w:val="21"/>
        </w:rPr>
        <w:t>（</w:t>
      </w:r>
      <w:r w:rsidRPr="001848C6">
        <w:rPr>
          <w:rFonts w:ascii="Arial" w:hAnsi="Arial" w:cs="Arial"/>
          <w:sz w:val="21"/>
          <w:szCs w:val="21"/>
        </w:rPr>
        <w:t>6</w:t>
      </w:r>
      <w:r w:rsidRPr="001848C6">
        <w:rPr>
          <w:rFonts w:ascii="Arial" w:hAnsi="Arial" w:cs="Arial"/>
          <w:sz w:val="21"/>
          <w:szCs w:val="21"/>
        </w:rPr>
        <w:t>）项目要有明确的创新点，目标明确具体，技术指标可考核。新药、新产品类项目，预期成果为临床批件（或受理通知书、生产批件或新药证书，或受理通知书）；对于医疗仪器与器械项目，预期成果为医疗仪器与器械的注册证书（或受理通知书），计量用检测仪器获得计量证，非计量用检测仪器制定企业标准。</w:t>
      </w:r>
    </w:p>
    <w:p w:rsidR="001848C6" w:rsidRPr="001848C6" w:rsidRDefault="001848C6" w:rsidP="001848C6">
      <w:pPr>
        <w:pStyle w:val="a6"/>
        <w:shd w:val="clear" w:color="auto" w:fill="FFFFFF"/>
        <w:spacing w:before="0" w:beforeAutospacing="0" w:after="0" w:afterAutospacing="0" w:line="360" w:lineRule="atLeast"/>
        <w:ind w:firstLine="420"/>
        <w:rPr>
          <w:rFonts w:ascii="Arial" w:hAnsi="Arial" w:cs="Arial"/>
          <w:sz w:val="21"/>
          <w:szCs w:val="21"/>
        </w:rPr>
      </w:pPr>
      <w:r w:rsidRPr="001848C6">
        <w:rPr>
          <w:rFonts w:ascii="Arial" w:hAnsi="Arial" w:cs="Arial"/>
          <w:sz w:val="21"/>
          <w:szCs w:val="21"/>
        </w:rPr>
        <w:t>（</w:t>
      </w:r>
      <w:r w:rsidRPr="001848C6">
        <w:rPr>
          <w:rFonts w:ascii="Arial" w:hAnsi="Arial" w:cs="Arial"/>
          <w:sz w:val="21"/>
          <w:szCs w:val="21"/>
        </w:rPr>
        <w:t>7</w:t>
      </w:r>
      <w:r w:rsidRPr="001848C6">
        <w:rPr>
          <w:rFonts w:ascii="Arial" w:hAnsi="Arial" w:cs="Arial"/>
          <w:sz w:val="21"/>
          <w:szCs w:val="21"/>
        </w:rPr>
        <w:t>）项目完成后能够直接投入应用或具有广阔的应用前景。</w:t>
      </w:r>
    </w:p>
    <w:p w:rsidR="001848C6" w:rsidRPr="001848C6" w:rsidRDefault="001848C6" w:rsidP="001848C6">
      <w:pPr>
        <w:pStyle w:val="a6"/>
        <w:shd w:val="clear" w:color="auto" w:fill="FFFFFF"/>
        <w:spacing w:before="0" w:beforeAutospacing="0" w:after="0" w:afterAutospacing="0" w:line="360" w:lineRule="atLeast"/>
        <w:ind w:firstLine="420"/>
        <w:rPr>
          <w:rFonts w:ascii="Arial" w:hAnsi="Arial" w:cs="Arial"/>
          <w:b/>
          <w:sz w:val="30"/>
          <w:szCs w:val="30"/>
        </w:rPr>
      </w:pPr>
      <w:r w:rsidRPr="001848C6">
        <w:rPr>
          <w:rFonts w:ascii="Arial" w:hAnsi="Arial" w:cs="Arial"/>
          <w:b/>
          <w:sz w:val="30"/>
          <w:szCs w:val="30"/>
        </w:rPr>
        <w:t>（二）重大科技成果转化项目</w:t>
      </w:r>
    </w:p>
    <w:p w:rsidR="001848C6" w:rsidRPr="001848C6" w:rsidRDefault="001848C6" w:rsidP="001848C6">
      <w:pPr>
        <w:pStyle w:val="a6"/>
        <w:shd w:val="clear" w:color="auto" w:fill="FFFFFF"/>
        <w:spacing w:before="0" w:beforeAutospacing="0" w:after="0" w:afterAutospacing="0" w:line="360" w:lineRule="atLeast"/>
        <w:ind w:firstLine="420"/>
        <w:rPr>
          <w:rFonts w:ascii="Arial" w:hAnsi="Arial" w:cs="Arial"/>
          <w:sz w:val="21"/>
          <w:szCs w:val="21"/>
        </w:rPr>
      </w:pPr>
      <w:r w:rsidRPr="001848C6">
        <w:rPr>
          <w:rFonts w:ascii="Arial" w:hAnsi="Arial" w:cs="Arial"/>
          <w:sz w:val="21"/>
          <w:szCs w:val="21"/>
        </w:rPr>
        <w:t>重点支持能够明显提升产业技术水平，推进产业结构调整的成果转化，通过实施科技成果转化，提升产品工艺技术水平，提高产品性能，开发形成新产品，扩大产业规模，创造较高的经济效益。</w:t>
      </w:r>
    </w:p>
    <w:p w:rsidR="001848C6" w:rsidRPr="001848C6" w:rsidRDefault="001848C6" w:rsidP="001848C6">
      <w:pPr>
        <w:pStyle w:val="a6"/>
        <w:shd w:val="clear" w:color="auto" w:fill="FFFFFF"/>
        <w:spacing w:before="0" w:beforeAutospacing="0" w:after="0" w:afterAutospacing="0" w:line="360" w:lineRule="atLeast"/>
        <w:ind w:firstLine="420"/>
        <w:rPr>
          <w:rFonts w:ascii="Arial" w:hAnsi="Arial" w:cs="Arial"/>
          <w:sz w:val="21"/>
          <w:szCs w:val="21"/>
        </w:rPr>
      </w:pPr>
      <w:r w:rsidRPr="001848C6">
        <w:rPr>
          <w:rFonts w:ascii="Arial" w:hAnsi="Arial" w:cs="Arial"/>
          <w:sz w:val="21"/>
          <w:szCs w:val="21"/>
        </w:rPr>
        <w:t>1</w:t>
      </w:r>
      <w:r w:rsidRPr="001848C6">
        <w:rPr>
          <w:rFonts w:ascii="Arial" w:hAnsi="Arial" w:cs="Arial"/>
          <w:sz w:val="21"/>
          <w:szCs w:val="21"/>
        </w:rPr>
        <w:t>、支持重点</w:t>
      </w:r>
    </w:p>
    <w:p w:rsidR="001848C6" w:rsidRPr="001848C6" w:rsidRDefault="001848C6" w:rsidP="001848C6">
      <w:pPr>
        <w:pStyle w:val="a6"/>
        <w:shd w:val="clear" w:color="auto" w:fill="FFFFFF"/>
        <w:spacing w:before="0" w:beforeAutospacing="0" w:after="0" w:afterAutospacing="0" w:line="360" w:lineRule="atLeast"/>
        <w:ind w:firstLine="420"/>
        <w:rPr>
          <w:rFonts w:ascii="Arial" w:hAnsi="Arial" w:cs="Arial"/>
          <w:sz w:val="21"/>
          <w:szCs w:val="21"/>
        </w:rPr>
      </w:pPr>
      <w:r w:rsidRPr="001848C6">
        <w:rPr>
          <w:rFonts w:ascii="Arial" w:hAnsi="Arial" w:cs="Arial"/>
          <w:sz w:val="21"/>
          <w:szCs w:val="21"/>
        </w:rPr>
        <w:t>（</w:t>
      </w:r>
      <w:r w:rsidRPr="001848C6">
        <w:rPr>
          <w:rFonts w:ascii="Arial" w:hAnsi="Arial" w:cs="Arial"/>
          <w:sz w:val="21"/>
          <w:szCs w:val="21"/>
        </w:rPr>
        <w:t>1</w:t>
      </w:r>
      <w:r w:rsidRPr="001848C6">
        <w:rPr>
          <w:rFonts w:ascii="Arial" w:hAnsi="Arial" w:cs="Arial"/>
          <w:sz w:val="21"/>
          <w:szCs w:val="21"/>
        </w:rPr>
        <w:t>）生物技术药物成果转化。生物技术创新药物临床试验研究与开发；年产值</w:t>
      </w:r>
      <w:r w:rsidRPr="001848C6">
        <w:rPr>
          <w:rFonts w:ascii="Arial" w:hAnsi="Arial" w:cs="Arial"/>
          <w:sz w:val="21"/>
          <w:szCs w:val="21"/>
        </w:rPr>
        <w:t>2000</w:t>
      </w:r>
      <w:r w:rsidRPr="001848C6">
        <w:rPr>
          <w:rFonts w:ascii="Arial" w:hAnsi="Arial" w:cs="Arial"/>
          <w:sz w:val="21"/>
          <w:szCs w:val="21"/>
        </w:rPr>
        <w:t>万元以上的生物技术药物大品种二次开发；诊断试剂及产品的开发与技术成果转化。</w:t>
      </w:r>
    </w:p>
    <w:p w:rsidR="001848C6" w:rsidRPr="001848C6" w:rsidRDefault="001848C6" w:rsidP="001848C6">
      <w:pPr>
        <w:pStyle w:val="a6"/>
        <w:shd w:val="clear" w:color="auto" w:fill="FFFFFF"/>
        <w:spacing w:before="0" w:beforeAutospacing="0" w:after="0" w:afterAutospacing="0" w:line="360" w:lineRule="atLeast"/>
        <w:ind w:firstLine="420"/>
        <w:rPr>
          <w:rFonts w:ascii="Arial" w:hAnsi="Arial" w:cs="Arial"/>
          <w:sz w:val="21"/>
          <w:szCs w:val="21"/>
        </w:rPr>
      </w:pPr>
      <w:r w:rsidRPr="001848C6">
        <w:rPr>
          <w:rFonts w:ascii="Arial" w:hAnsi="Arial" w:cs="Arial"/>
          <w:sz w:val="21"/>
          <w:szCs w:val="21"/>
        </w:rPr>
        <w:t>（</w:t>
      </w:r>
      <w:r w:rsidRPr="001848C6">
        <w:rPr>
          <w:rFonts w:ascii="Arial" w:hAnsi="Arial" w:cs="Arial"/>
          <w:sz w:val="21"/>
          <w:szCs w:val="21"/>
        </w:rPr>
        <w:t>2</w:t>
      </w:r>
      <w:r w:rsidRPr="001848C6">
        <w:rPr>
          <w:rFonts w:ascii="Arial" w:hAnsi="Arial" w:cs="Arial"/>
          <w:sz w:val="21"/>
          <w:szCs w:val="21"/>
        </w:rPr>
        <w:t>）化药、医疗器械、药品检测仪器与制药设备技术成果转化。化学药物、医疗器械等领域科技成果转化与产业化；药品检测仪器和制药设备开发与技术成果转化。</w:t>
      </w:r>
    </w:p>
    <w:p w:rsidR="001848C6" w:rsidRPr="001848C6" w:rsidRDefault="001848C6" w:rsidP="001848C6">
      <w:pPr>
        <w:pStyle w:val="a6"/>
        <w:shd w:val="clear" w:color="auto" w:fill="FFFFFF"/>
        <w:spacing w:before="0" w:beforeAutospacing="0" w:after="0" w:afterAutospacing="0" w:line="360" w:lineRule="atLeast"/>
        <w:ind w:firstLine="420"/>
        <w:rPr>
          <w:rFonts w:ascii="Arial" w:hAnsi="Arial" w:cs="Arial"/>
          <w:sz w:val="21"/>
          <w:szCs w:val="21"/>
        </w:rPr>
      </w:pPr>
      <w:r w:rsidRPr="001848C6">
        <w:rPr>
          <w:rFonts w:ascii="Arial" w:hAnsi="Arial" w:cs="Arial"/>
          <w:sz w:val="21"/>
          <w:szCs w:val="21"/>
        </w:rPr>
        <w:t>（</w:t>
      </w:r>
      <w:r w:rsidRPr="001848C6">
        <w:rPr>
          <w:rFonts w:ascii="Arial" w:hAnsi="Arial" w:cs="Arial"/>
          <w:sz w:val="21"/>
          <w:szCs w:val="21"/>
        </w:rPr>
        <w:t>3</w:t>
      </w:r>
      <w:r w:rsidRPr="001848C6">
        <w:rPr>
          <w:rFonts w:ascii="Arial" w:hAnsi="Arial" w:cs="Arial"/>
          <w:sz w:val="21"/>
          <w:szCs w:val="21"/>
        </w:rPr>
        <w:t>）药品开发、生产新技术的引进与示范。创制药物研发过程中新技术、新剂型的引进与示范；药品生产和质量控制过程中新技术、新工艺的引进与示范。</w:t>
      </w:r>
    </w:p>
    <w:p w:rsidR="001848C6" w:rsidRPr="001848C6" w:rsidRDefault="001848C6" w:rsidP="001848C6">
      <w:pPr>
        <w:pStyle w:val="a6"/>
        <w:shd w:val="clear" w:color="auto" w:fill="FFFFFF"/>
        <w:spacing w:before="0" w:beforeAutospacing="0" w:after="0" w:afterAutospacing="0" w:line="360" w:lineRule="atLeast"/>
        <w:ind w:firstLine="420"/>
        <w:rPr>
          <w:rFonts w:ascii="Arial" w:hAnsi="Arial" w:cs="Arial"/>
          <w:sz w:val="21"/>
          <w:szCs w:val="21"/>
        </w:rPr>
      </w:pPr>
      <w:r w:rsidRPr="001848C6">
        <w:rPr>
          <w:rFonts w:ascii="Arial" w:hAnsi="Arial" w:cs="Arial"/>
          <w:sz w:val="21"/>
          <w:szCs w:val="21"/>
        </w:rPr>
        <w:t>（</w:t>
      </w:r>
      <w:r w:rsidRPr="001848C6">
        <w:rPr>
          <w:rFonts w:ascii="Arial" w:hAnsi="Arial" w:cs="Arial"/>
          <w:sz w:val="21"/>
          <w:szCs w:val="21"/>
        </w:rPr>
        <w:t>4</w:t>
      </w:r>
      <w:r w:rsidRPr="001848C6">
        <w:rPr>
          <w:rFonts w:ascii="Arial" w:hAnsi="Arial" w:cs="Arial"/>
          <w:sz w:val="21"/>
          <w:szCs w:val="21"/>
        </w:rPr>
        <w:t>）中药材健康产品研制与开发。以道地中药材为基源，开展新食品原料、特殊医学用途配方食品、配方颗粒、保健食品、化妆品等产品的开发与技术成果转化。</w:t>
      </w:r>
    </w:p>
    <w:p w:rsidR="001848C6" w:rsidRPr="001848C6" w:rsidRDefault="001848C6" w:rsidP="001848C6">
      <w:pPr>
        <w:pStyle w:val="a6"/>
        <w:shd w:val="clear" w:color="auto" w:fill="FFFFFF"/>
        <w:spacing w:before="0" w:beforeAutospacing="0" w:after="0" w:afterAutospacing="0" w:line="360" w:lineRule="atLeast"/>
        <w:ind w:firstLine="420"/>
        <w:rPr>
          <w:rFonts w:ascii="Arial" w:hAnsi="Arial" w:cs="Arial"/>
          <w:sz w:val="21"/>
          <w:szCs w:val="21"/>
        </w:rPr>
      </w:pPr>
      <w:r w:rsidRPr="001848C6">
        <w:rPr>
          <w:rFonts w:ascii="Arial" w:hAnsi="Arial" w:cs="Arial"/>
          <w:sz w:val="21"/>
          <w:szCs w:val="21"/>
        </w:rPr>
        <w:t>（</w:t>
      </w:r>
      <w:r w:rsidRPr="001848C6">
        <w:rPr>
          <w:rFonts w:ascii="Arial" w:hAnsi="Arial" w:cs="Arial"/>
          <w:sz w:val="21"/>
          <w:szCs w:val="21"/>
        </w:rPr>
        <w:t>5</w:t>
      </w:r>
      <w:r w:rsidRPr="001848C6">
        <w:rPr>
          <w:rFonts w:ascii="Arial" w:hAnsi="Arial" w:cs="Arial"/>
          <w:sz w:val="21"/>
          <w:szCs w:val="21"/>
        </w:rPr>
        <w:t>）中成药开发与技术成果转化。中药创新药物临床试验研究与开发；</w:t>
      </w:r>
      <w:r w:rsidRPr="001848C6">
        <w:rPr>
          <w:rFonts w:ascii="Arial" w:hAnsi="Arial" w:cs="Arial"/>
          <w:sz w:val="21"/>
          <w:szCs w:val="21"/>
        </w:rPr>
        <w:t>2011</w:t>
      </w:r>
      <w:r w:rsidRPr="001848C6">
        <w:rPr>
          <w:rFonts w:ascii="Arial" w:hAnsi="Arial" w:cs="Arial"/>
          <w:sz w:val="21"/>
          <w:szCs w:val="21"/>
        </w:rPr>
        <w:t>年以来获得生产批件的中药新药的工艺优化与质量标准提升；年销售收入</w:t>
      </w:r>
      <w:r w:rsidRPr="001848C6">
        <w:rPr>
          <w:rFonts w:ascii="Arial" w:hAnsi="Arial" w:cs="Arial"/>
          <w:sz w:val="21"/>
          <w:szCs w:val="21"/>
        </w:rPr>
        <w:t>3000</w:t>
      </w:r>
      <w:r w:rsidRPr="001848C6">
        <w:rPr>
          <w:rFonts w:ascii="Arial" w:hAnsi="Arial" w:cs="Arial"/>
          <w:sz w:val="21"/>
          <w:szCs w:val="21"/>
        </w:rPr>
        <w:t>万元以上中药大品种的二次开发。</w:t>
      </w:r>
    </w:p>
    <w:p w:rsidR="001848C6" w:rsidRPr="001848C6" w:rsidRDefault="001848C6" w:rsidP="001848C6">
      <w:pPr>
        <w:pStyle w:val="a6"/>
        <w:shd w:val="clear" w:color="auto" w:fill="FFFFFF"/>
        <w:spacing w:before="0" w:beforeAutospacing="0" w:after="0" w:afterAutospacing="0" w:line="360" w:lineRule="atLeast"/>
        <w:ind w:firstLine="420"/>
        <w:rPr>
          <w:rFonts w:ascii="Arial" w:hAnsi="Arial" w:cs="Arial"/>
          <w:sz w:val="21"/>
          <w:szCs w:val="21"/>
        </w:rPr>
      </w:pPr>
      <w:r w:rsidRPr="001848C6">
        <w:rPr>
          <w:rFonts w:ascii="Arial" w:hAnsi="Arial" w:cs="Arial"/>
          <w:sz w:val="21"/>
          <w:szCs w:val="21"/>
        </w:rPr>
        <w:t>（</w:t>
      </w:r>
      <w:r w:rsidRPr="001848C6">
        <w:rPr>
          <w:rFonts w:ascii="Arial" w:hAnsi="Arial" w:cs="Arial"/>
          <w:sz w:val="21"/>
          <w:szCs w:val="21"/>
        </w:rPr>
        <w:t>6</w:t>
      </w:r>
      <w:r w:rsidRPr="001848C6">
        <w:rPr>
          <w:rFonts w:ascii="Arial" w:hAnsi="Arial" w:cs="Arial"/>
          <w:sz w:val="21"/>
          <w:szCs w:val="21"/>
        </w:rPr>
        <w:t>）全民健康。运用云计算和大数据推进健康长春建设。</w:t>
      </w:r>
    </w:p>
    <w:p w:rsidR="001848C6" w:rsidRPr="001848C6" w:rsidRDefault="001848C6" w:rsidP="001848C6">
      <w:pPr>
        <w:pStyle w:val="a6"/>
        <w:shd w:val="clear" w:color="auto" w:fill="FFFFFF"/>
        <w:spacing w:before="0" w:beforeAutospacing="0" w:after="0" w:afterAutospacing="0" w:line="360" w:lineRule="atLeast"/>
        <w:ind w:firstLine="420"/>
        <w:rPr>
          <w:rFonts w:ascii="Arial" w:hAnsi="Arial" w:cs="Arial"/>
          <w:sz w:val="21"/>
          <w:szCs w:val="21"/>
        </w:rPr>
      </w:pPr>
      <w:r w:rsidRPr="001848C6">
        <w:rPr>
          <w:rFonts w:ascii="Arial" w:hAnsi="Arial" w:cs="Arial"/>
          <w:sz w:val="21"/>
          <w:szCs w:val="21"/>
        </w:rPr>
        <w:lastRenderedPageBreak/>
        <w:t>2</w:t>
      </w:r>
      <w:r w:rsidRPr="001848C6">
        <w:rPr>
          <w:rFonts w:ascii="Arial" w:hAnsi="Arial" w:cs="Arial"/>
          <w:sz w:val="21"/>
          <w:szCs w:val="21"/>
        </w:rPr>
        <w:t>、申报要求</w:t>
      </w:r>
    </w:p>
    <w:p w:rsidR="001848C6" w:rsidRPr="001848C6" w:rsidRDefault="001848C6" w:rsidP="001848C6">
      <w:pPr>
        <w:pStyle w:val="a6"/>
        <w:shd w:val="clear" w:color="auto" w:fill="FFFFFF"/>
        <w:spacing w:before="0" w:beforeAutospacing="0" w:after="0" w:afterAutospacing="0" w:line="360" w:lineRule="atLeast"/>
        <w:ind w:firstLine="420"/>
        <w:rPr>
          <w:rFonts w:ascii="Arial" w:hAnsi="Arial" w:cs="Arial"/>
          <w:sz w:val="21"/>
          <w:szCs w:val="21"/>
        </w:rPr>
      </w:pPr>
      <w:r w:rsidRPr="001848C6">
        <w:rPr>
          <w:rFonts w:ascii="Arial" w:hAnsi="Arial" w:cs="Arial"/>
          <w:sz w:val="21"/>
          <w:szCs w:val="21"/>
        </w:rPr>
        <w:t>（</w:t>
      </w:r>
      <w:r w:rsidRPr="001848C6">
        <w:rPr>
          <w:rFonts w:ascii="Arial" w:hAnsi="Arial" w:cs="Arial"/>
          <w:sz w:val="21"/>
          <w:szCs w:val="21"/>
        </w:rPr>
        <w:t>1</w:t>
      </w:r>
      <w:r w:rsidRPr="001848C6">
        <w:rPr>
          <w:rFonts w:ascii="Arial" w:hAnsi="Arial" w:cs="Arial"/>
          <w:sz w:val="21"/>
          <w:szCs w:val="21"/>
        </w:rPr>
        <w:t>）项目负责人必须是企业内部员工。</w:t>
      </w:r>
    </w:p>
    <w:p w:rsidR="001848C6" w:rsidRPr="001848C6" w:rsidRDefault="001848C6" w:rsidP="001848C6">
      <w:pPr>
        <w:pStyle w:val="a6"/>
        <w:shd w:val="clear" w:color="auto" w:fill="FFFFFF"/>
        <w:spacing w:before="0" w:beforeAutospacing="0" w:after="0" w:afterAutospacing="0" w:line="360" w:lineRule="atLeast"/>
        <w:ind w:firstLine="420"/>
        <w:rPr>
          <w:rFonts w:ascii="Arial" w:hAnsi="Arial" w:cs="Arial"/>
          <w:sz w:val="21"/>
          <w:szCs w:val="21"/>
        </w:rPr>
      </w:pPr>
      <w:r w:rsidRPr="001848C6">
        <w:rPr>
          <w:rFonts w:ascii="Arial" w:hAnsi="Arial" w:cs="Arial"/>
          <w:sz w:val="21"/>
          <w:szCs w:val="21"/>
        </w:rPr>
        <w:t>（</w:t>
      </w:r>
      <w:r w:rsidRPr="001848C6">
        <w:rPr>
          <w:rFonts w:ascii="Arial" w:hAnsi="Arial" w:cs="Arial"/>
          <w:sz w:val="21"/>
          <w:szCs w:val="21"/>
        </w:rPr>
        <w:t>2</w:t>
      </w:r>
      <w:r w:rsidRPr="001848C6">
        <w:rPr>
          <w:rFonts w:ascii="Arial" w:hAnsi="Arial" w:cs="Arial"/>
          <w:sz w:val="21"/>
          <w:szCs w:val="21"/>
        </w:rPr>
        <w:t>）申报主体。成果转化项目申报主体为企业（在长春市注册、具有独立法人资格的企业，内资或内资控股），企业在相关领域具有领先的创新能力和技术基础，有常设的企业技术研发机构、稳定的研发投入和科研队伍及人才；高等院校、科研机构申报成果转化项目以产学研联合由企业牵头的形式组织申报。</w:t>
      </w:r>
    </w:p>
    <w:p w:rsidR="001848C6" w:rsidRPr="001848C6" w:rsidRDefault="001848C6" w:rsidP="001848C6">
      <w:pPr>
        <w:pStyle w:val="a6"/>
        <w:shd w:val="clear" w:color="auto" w:fill="FFFFFF"/>
        <w:spacing w:before="0" w:beforeAutospacing="0" w:after="0" w:afterAutospacing="0" w:line="360" w:lineRule="atLeast"/>
        <w:ind w:firstLine="420"/>
        <w:rPr>
          <w:rFonts w:ascii="Arial" w:hAnsi="Arial" w:cs="Arial"/>
          <w:sz w:val="21"/>
          <w:szCs w:val="21"/>
        </w:rPr>
      </w:pPr>
      <w:r w:rsidRPr="001848C6">
        <w:rPr>
          <w:rFonts w:ascii="Arial" w:hAnsi="Arial" w:cs="Arial"/>
          <w:sz w:val="21"/>
          <w:szCs w:val="21"/>
        </w:rPr>
        <w:t>（</w:t>
      </w:r>
      <w:r w:rsidRPr="001848C6">
        <w:rPr>
          <w:rFonts w:ascii="Arial" w:hAnsi="Arial" w:cs="Arial"/>
          <w:sz w:val="21"/>
          <w:szCs w:val="21"/>
        </w:rPr>
        <w:t>3</w:t>
      </w:r>
      <w:r w:rsidRPr="001848C6">
        <w:rPr>
          <w:rFonts w:ascii="Arial" w:hAnsi="Arial" w:cs="Arial"/>
          <w:sz w:val="21"/>
          <w:szCs w:val="21"/>
        </w:rPr>
        <w:t>）合作协议。以产学研联合申报项目时需提交经双方确认的合作协议（包括合作方式、任务分解、经费分配、双方职责、经费投入等）。如果项目列入计划，合作协议的内容将作为签订任务书的依据，原则上不得更改。项目的研究（实施）应在本市企业进行。</w:t>
      </w:r>
    </w:p>
    <w:p w:rsidR="001848C6" w:rsidRPr="001848C6" w:rsidRDefault="001848C6" w:rsidP="001848C6">
      <w:pPr>
        <w:pStyle w:val="a6"/>
        <w:shd w:val="clear" w:color="auto" w:fill="FFFFFF"/>
        <w:spacing w:before="0" w:beforeAutospacing="0" w:after="0" w:afterAutospacing="0" w:line="360" w:lineRule="atLeast"/>
        <w:ind w:firstLine="420"/>
        <w:rPr>
          <w:rFonts w:ascii="Arial" w:hAnsi="Arial" w:cs="Arial"/>
          <w:sz w:val="21"/>
          <w:szCs w:val="21"/>
        </w:rPr>
      </w:pPr>
      <w:r w:rsidRPr="001848C6">
        <w:rPr>
          <w:rFonts w:ascii="Arial" w:hAnsi="Arial" w:cs="Arial"/>
          <w:sz w:val="21"/>
          <w:szCs w:val="21"/>
        </w:rPr>
        <w:t>（</w:t>
      </w:r>
      <w:r w:rsidRPr="001848C6">
        <w:rPr>
          <w:rFonts w:ascii="Arial" w:hAnsi="Arial" w:cs="Arial"/>
          <w:sz w:val="21"/>
          <w:szCs w:val="21"/>
        </w:rPr>
        <w:t>4</w:t>
      </w:r>
      <w:r w:rsidRPr="001848C6">
        <w:rPr>
          <w:rFonts w:ascii="Arial" w:hAnsi="Arial" w:cs="Arial"/>
          <w:sz w:val="21"/>
          <w:szCs w:val="21"/>
        </w:rPr>
        <w:t>）配套资金来源证明。企业生产经营状况良好，能够为本项目提供不低于申报科技经费</w:t>
      </w:r>
      <w:r w:rsidRPr="001848C6">
        <w:rPr>
          <w:rFonts w:ascii="Arial" w:hAnsi="Arial" w:cs="Arial"/>
          <w:sz w:val="21"/>
          <w:szCs w:val="21"/>
        </w:rPr>
        <w:t>2</w:t>
      </w:r>
      <w:r w:rsidRPr="001848C6">
        <w:rPr>
          <w:rFonts w:ascii="Arial" w:hAnsi="Arial" w:cs="Arial"/>
          <w:sz w:val="21"/>
          <w:szCs w:val="21"/>
        </w:rPr>
        <w:t>倍的配套资金。</w:t>
      </w:r>
    </w:p>
    <w:p w:rsidR="001848C6" w:rsidRPr="001848C6" w:rsidRDefault="001848C6" w:rsidP="001848C6">
      <w:pPr>
        <w:pStyle w:val="a6"/>
        <w:shd w:val="clear" w:color="auto" w:fill="FFFFFF"/>
        <w:spacing w:before="0" w:beforeAutospacing="0" w:after="0" w:afterAutospacing="0" w:line="360" w:lineRule="atLeast"/>
        <w:ind w:firstLine="420"/>
        <w:rPr>
          <w:rFonts w:ascii="Arial" w:hAnsi="Arial" w:cs="Arial"/>
          <w:sz w:val="21"/>
          <w:szCs w:val="21"/>
        </w:rPr>
      </w:pPr>
      <w:r w:rsidRPr="001848C6">
        <w:rPr>
          <w:rFonts w:ascii="Arial" w:hAnsi="Arial" w:cs="Arial"/>
          <w:sz w:val="21"/>
          <w:szCs w:val="21"/>
        </w:rPr>
        <w:t>（</w:t>
      </w:r>
      <w:r w:rsidRPr="001848C6">
        <w:rPr>
          <w:rFonts w:ascii="Arial" w:hAnsi="Arial" w:cs="Arial"/>
          <w:sz w:val="21"/>
          <w:szCs w:val="21"/>
        </w:rPr>
        <w:t>5</w:t>
      </w:r>
      <w:r w:rsidRPr="001848C6">
        <w:rPr>
          <w:rFonts w:ascii="Arial" w:hAnsi="Arial" w:cs="Arial"/>
          <w:sz w:val="21"/>
          <w:szCs w:val="21"/>
        </w:rPr>
        <w:t>）申报企业成立三年以上，法人治理结构规范，财务管理制度健全，具有良好的财务状况和纳税信誉。</w:t>
      </w:r>
    </w:p>
    <w:p w:rsidR="001848C6" w:rsidRPr="001848C6" w:rsidRDefault="001848C6" w:rsidP="001848C6">
      <w:pPr>
        <w:pStyle w:val="a6"/>
        <w:shd w:val="clear" w:color="auto" w:fill="FFFFFF"/>
        <w:spacing w:before="0" w:beforeAutospacing="0" w:after="0" w:afterAutospacing="0" w:line="360" w:lineRule="atLeast"/>
        <w:ind w:firstLine="420"/>
        <w:rPr>
          <w:rFonts w:ascii="Arial" w:hAnsi="Arial" w:cs="Arial"/>
          <w:sz w:val="21"/>
          <w:szCs w:val="21"/>
        </w:rPr>
      </w:pPr>
      <w:r w:rsidRPr="001848C6">
        <w:rPr>
          <w:rFonts w:ascii="Arial" w:hAnsi="Arial" w:cs="Arial"/>
          <w:sz w:val="21"/>
          <w:szCs w:val="21"/>
        </w:rPr>
        <w:t>（</w:t>
      </w:r>
      <w:r w:rsidRPr="001848C6">
        <w:rPr>
          <w:rFonts w:ascii="Arial" w:hAnsi="Arial" w:cs="Arial"/>
          <w:sz w:val="21"/>
          <w:szCs w:val="21"/>
        </w:rPr>
        <w:t>6</w:t>
      </w:r>
      <w:r w:rsidRPr="001848C6">
        <w:rPr>
          <w:rFonts w:ascii="Arial" w:hAnsi="Arial" w:cs="Arial"/>
          <w:sz w:val="21"/>
          <w:szCs w:val="21"/>
        </w:rPr>
        <w:t>）转化的成果应是申报单位承担的国家、省和市级各类科技计划项目并已通过验收或鉴定的成果；或者获国家级、省级、市级科技奖励的成果；或者获国家专利权并具备转化条件的成果；或者其他具有重大转化前景的科技成果。</w:t>
      </w:r>
    </w:p>
    <w:p w:rsidR="001848C6" w:rsidRPr="001848C6" w:rsidRDefault="001848C6" w:rsidP="001848C6">
      <w:pPr>
        <w:pStyle w:val="a6"/>
        <w:shd w:val="clear" w:color="auto" w:fill="FFFFFF"/>
        <w:spacing w:before="0" w:beforeAutospacing="0" w:after="0" w:afterAutospacing="0" w:line="360" w:lineRule="atLeast"/>
        <w:ind w:firstLine="420"/>
        <w:rPr>
          <w:rFonts w:ascii="Arial" w:hAnsi="Arial" w:cs="Arial"/>
          <w:sz w:val="21"/>
          <w:szCs w:val="21"/>
        </w:rPr>
      </w:pPr>
      <w:r w:rsidRPr="001848C6">
        <w:rPr>
          <w:rFonts w:ascii="Arial" w:hAnsi="Arial" w:cs="Arial"/>
          <w:sz w:val="21"/>
          <w:szCs w:val="21"/>
        </w:rPr>
        <w:t>（</w:t>
      </w:r>
      <w:r w:rsidRPr="001848C6">
        <w:rPr>
          <w:rFonts w:ascii="Arial" w:hAnsi="Arial" w:cs="Arial"/>
          <w:sz w:val="21"/>
          <w:szCs w:val="21"/>
        </w:rPr>
        <w:t>7</w:t>
      </w:r>
      <w:r w:rsidRPr="001848C6">
        <w:rPr>
          <w:rFonts w:ascii="Arial" w:hAnsi="Arial" w:cs="Arial"/>
          <w:sz w:val="21"/>
          <w:szCs w:val="21"/>
        </w:rPr>
        <w:t>）项目在长春市内实施，前期基础条件较好，组织保障到位。申报企业（年销售收入不低于</w:t>
      </w:r>
      <w:r w:rsidRPr="001848C6">
        <w:rPr>
          <w:rFonts w:ascii="Arial" w:hAnsi="Arial" w:cs="Arial"/>
          <w:sz w:val="21"/>
          <w:szCs w:val="21"/>
        </w:rPr>
        <w:t>1000</w:t>
      </w:r>
      <w:r w:rsidRPr="001848C6">
        <w:rPr>
          <w:rFonts w:ascii="Arial" w:hAnsi="Arial" w:cs="Arial"/>
          <w:sz w:val="21"/>
          <w:szCs w:val="21"/>
        </w:rPr>
        <w:t>万元）要有项目实施的配套资金及产业化所需的基础设施（厂房、配套设备等）。</w:t>
      </w:r>
    </w:p>
    <w:p w:rsidR="001848C6" w:rsidRPr="001848C6" w:rsidRDefault="001848C6" w:rsidP="001848C6">
      <w:pPr>
        <w:pStyle w:val="a6"/>
        <w:shd w:val="clear" w:color="auto" w:fill="FFFFFF"/>
        <w:spacing w:before="0" w:beforeAutospacing="0" w:after="0" w:afterAutospacing="0" w:line="360" w:lineRule="atLeast"/>
        <w:ind w:firstLine="420"/>
        <w:rPr>
          <w:rFonts w:ascii="Arial" w:hAnsi="Arial" w:cs="Arial"/>
          <w:sz w:val="21"/>
          <w:szCs w:val="21"/>
        </w:rPr>
      </w:pPr>
      <w:r w:rsidRPr="001848C6">
        <w:rPr>
          <w:rFonts w:ascii="Arial" w:hAnsi="Arial" w:cs="Arial"/>
          <w:sz w:val="21"/>
          <w:szCs w:val="21"/>
        </w:rPr>
        <w:t>（</w:t>
      </w:r>
      <w:r w:rsidRPr="001848C6">
        <w:rPr>
          <w:rFonts w:ascii="Arial" w:hAnsi="Arial" w:cs="Arial"/>
          <w:sz w:val="21"/>
          <w:szCs w:val="21"/>
        </w:rPr>
        <w:t>8</w:t>
      </w:r>
      <w:r w:rsidRPr="001848C6">
        <w:rPr>
          <w:rFonts w:ascii="Arial" w:hAnsi="Arial" w:cs="Arial"/>
          <w:sz w:val="21"/>
          <w:szCs w:val="21"/>
        </w:rPr>
        <w:t>）项目要有明显的经济、社会等效益或效果。以实现产业化为目的的成果转化项目，项目执行期内应用该成果实现的销售收入达到</w:t>
      </w:r>
      <w:r w:rsidRPr="001848C6">
        <w:rPr>
          <w:rFonts w:ascii="Arial" w:hAnsi="Arial" w:cs="Arial"/>
          <w:sz w:val="21"/>
          <w:szCs w:val="21"/>
        </w:rPr>
        <w:t>3000</w:t>
      </w:r>
      <w:r w:rsidRPr="001848C6">
        <w:rPr>
          <w:rFonts w:ascii="Arial" w:hAnsi="Arial" w:cs="Arial"/>
          <w:sz w:val="21"/>
          <w:szCs w:val="21"/>
        </w:rPr>
        <w:t>万元以上。</w:t>
      </w:r>
    </w:p>
    <w:p w:rsidR="001848C6" w:rsidRPr="001848C6" w:rsidRDefault="001848C6" w:rsidP="001848C6">
      <w:pPr>
        <w:pStyle w:val="a6"/>
        <w:shd w:val="clear" w:color="auto" w:fill="FFFFFF"/>
        <w:spacing w:before="0" w:beforeAutospacing="0" w:after="0" w:afterAutospacing="0" w:line="360" w:lineRule="atLeast"/>
        <w:ind w:firstLine="420"/>
        <w:rPr>
          <w:rFonts w:ascii="Arial" w:hAnsi="Arial" w:cs="Arial"/>
          <w:sz w:val="21"/>
          <w:szCs w:val="21"/>
        </w:rPr>
      </w:pPr>
      <w:r w:rsidRPr="001848C6">
        <w:rPr>
          <w:rFonts w:ascii="Arial" w:hAnsi="Arial" w:cs="Arial"/>
          <w:sz w:val="21"/>
          <w:szCs w:val="21"/>
        </w:rPr>
        <w:t>（</w:t>
      </w:r>
      <w:r w:rsidRPr="001848C6">
        <w:rPr>
          <w:rFonts w:ascii="Arial" w:hAnsi="Arial" w:cs="Arial"/>
          <w:sz w:val="21"/>
          <w:szCs w:val="21"/>
        </w:rPr>
        <w:t>9</w:t>
      </w:r>
      <w:r w:rsidRPr="001848C6">
        <w:rPr>
          <w:rFonts w:ascii="Arial" w:hAnsi="Arial" w:cs="Arial"/>
          <w:sz w:val="21"/>
          <w:szCs w:val="21"/>
        </w:rPr>
        <w:t>）对企业引进国外先进化药技术及产品、并购国外化药企业给予支持。</w:t>
      </w:r>
    </w:p>
    <w:p w:rsidR="001848C6" w:rsidRPr="001848C6" w:rsidRDefault="001848C6" w:rsidP="001848C6">
      <w:pPr>
        <w:pStyle w:val="a6"/>
        <w:shd w:val="clear" w:color="auto" w:fill="FFFFFF"/>
        <w:spacing w:before="0" w:beforeAutospacing="0" w:after="0" w:afterAutospacing="0" w:line="360" w:lineRule="atLeast"/>
        <w:ind w:firstLine="420"/>
        <w:rPr>
          <w:rFonts w:ascii="Arial" w:hAnsi="Arial" w:cs="Arial"/>
          <w:sz w:val="21"/>
          <w:szCs w:val="21"/>
        </w:rPr>
      </w:pPr>
      <w:r w:rsidRPr="001848C6">
        <w:rPr>
          <w:rFonts w:ascii="Arial" w:hAnsi="Arial" w:cs="Arial"/>
          <w:sz w:val="21"/>
          <w:szCs w:val="21"/>
        </w:rPr>
        <w:t>（三）申报材料</w:t>
      </w:r>
    </w:p>
    <w:p w:rsidR="001848C6" w:rsidRPr="001848C6" w:rsidRDefault="001848C6" w:rsidP="001848C6">
      <w:pPr>
        <w:pStyle w:val="a6"/>
        <w:shd w:val="clear" w:color="auto" w:fill="FFFFFF"/>
        <w:spacing w:before="0" w:beforeAutospacing="0" w:after="0" w:afterAutospacing="0" w:line="360" w:lineRule="atLeast"/>
        <w:ind w:firstLine="420"/>
        <w:rPr>
          <w:rFonts w:ascii="Arial" w:hAnsi="Arial" w:cs="Arial"/>
          <w:sz w:val="21"/>
          <w:szCs w:val="21"/>
        </w:rPr>
      </w:pPr>
      <w:r w:rsidRPr="001848C6">
        <w:rPr>
          <w:rFonts w:ascii="Arial" w:hAnsi="Arial" w:cs="Arial"/>
          <w:sz w:val="21"/>
          <w:szCs w:val="21"/>
        </w:rPr>
        <w:t>项目申报采取网上申报和纸件申报并行的方式，网上申报材料与纸件申报材料应一致，主要包括：</w:t>
      </w:r>
    </w:p>
    <w:p w:rsidR="001848C6" w:rsidRPr="001848C6" w:rsidRDefault="001848C6" w:rsidP="001848C6">
      <w:pPr>
        <w:pStyle w:val="a6"/>
        <w:shd w:val="clear" w:color="auto" w:fill="FFFFFF"/>
        <w:spacing w:before="0" w:beforeAutospacing="0" w:after="0" w:afterAutospacing="0" w:line="360" w:lineRule="atLeast"/>
        <w:ind w:firstLine="420"/>
        <w:rPr>
          <w:rFonts w:ascii="Arial" w:hAnsi="Arial" w:cs="Arial"/>
          <w:sz w:val="21"/>
          <w:szCs w:val="21"/>
        </w:rPr>
      </w:pPr>
      <w:r w:rsidRPr="001848C6">
        <w:rPr>
          <w:rFonts w:ascii="Arial" w:hAnsi="Arial" w:cs="Arial"/>
          <w:sz w:val="21"/>
          <w:szCs w:val="21"/>
        </w:rPr>
        <w:t>（</w:t>
      </w:r>
      <w:r w:rsidRPr="001848C6">
        <w:rPr>
          <w:rFonts w:ascii="Arial" w:hAnsi="Arial" w:cs="Arial"/>
          <w:sz w:val="21"/>
          <w:szCs w:val="21"/>
        </w:rPr>
        <w:t>1</w:t>
      </w:r>
      <w:r w:rsidRPr="001848C6">
        <w:rPr>
          <w:rFonts w:ascii="Arial" w:hAnsi="Arial" w:cs="Arial"/>
          <w:sz w:val="21"/>
          <w:szCs w:val="21"/>
        </w:rPr>
        <w:t>）长春市科技计划项目申报书（见附件）；</w:t>
      </w:r>
    </w:p>
    <w:p w:rsidR="001848C6" w:rsidRPr="001848C6" w:rsidRDefault="001848C6" w:rsidP="001848C6">
      <w:pPr>
        <w:pStyle w:val="a6"/>
        <w:shd w:val="clear" w:color="auto" w:fill="FFFFFF"/>
        <w:spacing w:before="0" w:beforeAutospacing="0" w:after="0" w:afterAutospacing="0" w:line="360" w:lineRule="atLeast"/>
        <w:ind w:firstLine="420"/>
        <w:rPr>
          <w:rFonts w:ascii="Arial" w:hAnsi="Arial" w:cs="Arial"/>
          <w:sz w:val="21"/>
          <w:szCs w:val="21"/>
        </w:rPr>
      </w:pPr>
      <w:r w:rsidRPr="001848C6">
        <w:rPr>
          <w:rFonts w:ascii="Arial" w:hAnsi="Arial" w:cs="Arial"/>
          <w:sz w:val="21"/>
          <w:szCs w:val="21"/>
        </w:rPr>
        <w:t>（</w:t>
      </w:r>
      <w:r w:rsidRPr="001848C6">
        <w:rPr>
          <w:rFonts w:ascii="Arial" w:hAnsi="Arial" w:cs="Arial"/>
          <w:sz w:val="21"/>
          <w:szCs w:val="21"/>
        </w:rPr>
        <w:t>2</w:t>
      </w:r>
      <w:r w:rsidRPr="001848C6">
        <w:rPr>
          <w:rFonts w:ascii="Arial" w:hAnsi="Arial" w:cs="Arial"/>
          <w:sz w:val="21"/>
          <w:szCs w:val="21"/>
        </w:rPr>
        <w:t>）长春市科技创新重大专项</w:t>
      </w:r>
      <w:r w:rsidRPr="001848C6">
        <w:rPr>
          <w:rFonts w:ascii="Arial" w:hAnsi="Arial" w:cs="Arial"/>
          <w:sz w:val="21"/>
          <w:szCs w:val="21"/>
        </w:rPr>
        <w:t>“</w:t>
      </w:r>
      <w:r w:rsidRPr="001848C6">
        <w:rPr>
          <w:rFonts w:ascii="Arial" w:hAnsi="Arial" w:cs="Arial"/>
          <w:sz w:val="21"/>
          <w:szCs w:val="21"/>
        </w:rPr>
        <w:t>长春市医药健康产业专项科技攻关项目可行性研究报告</w:t>
      </w:r>
      <w:r w:rsidRPr="001848C6">
        <w:rPr>
          <w:rFonts w:ascii="Arial" w:hAnsi="Arial" w:cs="Arial"/>
          <w:sz w:val="21"/>
          <w:szCs w:val="21"/>
        </w:rPr>
        <w:t>”</w:t>
      </w:r>
      <w:r w:rsidRPr="001848C6">
        <w:rPr>
          <w:rFonts w:ascii="Arial" w:hAnsi="Arial" w:cs="Arial"/>
          <w:sz w:val="21"/>
          <w:szCs w:val="21"/>
        </w:rPr>
        <w:t>（见附件）；</w:t>
      </w:r>
    </w:p>
    <w:p w:rsidR="001848C6" w:rsidRPr="001848C6" w:rsidRDefault="001848C6" w:rsidP="001848C6">
      <w:pPr>
        <w:pStyle w:val="a6"/>
        <w:shd w:val="clear" w:color="auto" w:fill="FFFFFF"/>
        <w:spacing w:before="0" w:beforeAutospacing="0" w:after="0" w:afterAutospacing="0" w:line="360" w:lineRule="atLeast"/>
        <w:ind w:firstLine="420"/>
        <w:rPr>
          <w:rFonts w:ascii="Arial" w:hAnsi="Arial" w:cs="Arial"/>
          <w:sz w:val="21"/>
          <w:szCs w:val="21"/>
        </w:rPr>
      </w:pPr>
      <w:r w:rsidRPr="001848C6">
        <w:rPr>
          <w:rFonts w:ascii="Arial" w:hAnsi="Arial" w:cs="Arial"/>
          <w:sz w:val="21"/>
          <w:szCs w:val="21"/>
        </w:rPr>
        <w:t>（</w:t>
      </w:r>
      <w:r w:rsidRPr="001848C6">
        <w:rPr>
          <w:rFonts w:ascii="Arial" w:hAnsi="Arial" w:cs="Arial"/>
          <w:sz w:val="21"/>
          <w:szCs w:val="21"/>
        </w:rPr>
        <w:t>3</w:t>
      </w:r>
      <w:r w:rsidRPr="001848C6">
        <w:rPr>
          <w:rFonts w:ascii="Arial" w:hAnsi="Arial" w:cs="Arial"/>
          <w:sz w:val="21"/>
          <w:szCs w:val="21"/>
        </w:rPr>
        <w:t>）长春市科技创新重大专项</w:t>
      </w:r>
      <w:r w:rsidRPr="001848C6">
        <w:rPr>
          <w:rFonts w:ascii="Arial" w:hAnsi="Arial" w:cs="Arial"/>
          <w:sz w:val="21"/>
          <w:szCs w:val="21"/>
        </w:rPr>
        <w:t>“</w:t>
      </w:r>
      <w:r w:rsidRPr="001848C6">
        <w:rPr>
          <w:rFonts w:ascii="Arial" w:hAnsi="Arial" w:cs="Arial"/>
          <w:sz w:val="21"/>
          <w:szCs w:val="21"/>
        </w:rPr>
        <w:t>长春市医药健康产业专项科技成果转化项目可行性研究报告</w:t>
      </w:r>
      <w:r w:rsidRPr="001848C6">
        <w:rPr>
          <w:rFonts w:ascii="Arial" w:hAnsi="Arial" w:cs="Arial"/>
          <w:sz w:val="21"/>
          <w:szCs w:val="21"/>
        </w:rPr>
        <w:t>”</w:t>
      </w:r>
      <w:r w:rsidRPr="001848C6">
        <w:rPr>
          <w:rFonts w:ascii="Arial" w:hAnsi="Arial" w:cs="Arial"/>
          <w:sz w:val="21"/>
          <w:szCs w:val="21"/>
        </w:rPr>
        <w:t>（见附件）；</w:t>
      </w:r>
    </w:p>
    <w:p w:rsidR="001848C6" w:rsidRPr="001848C6" w:rsidRDefault="001848C6" w:rsidP="001848C6">
      <w:pPr>
        <w:pStyle w:val="a6"/>
        <w:shd w:val="clear" w:color="auto" w:fill="FFFFFF"/>
        <w:spacing w:before="0" w:beforeAutospacing="0" w:after="0" w:afterAutospacing="0" w:line="360" w:lineRule="atLeast"/>
        <w:ind w:firstLine="420"/>
        <w:rPr>
          <w:rFonts w:ascii="Arial" w:hAnsi="Arial" w:cs="Arial"/>
          <w:sz w:val="21"/>
          <w:szCs w:val="21"/>
        </w:rPr>
      </w:pPr>
      <w:r w:rsidRPr="001848C6">
        <w:rPr>
          <w:rFonts w:ascii="Arial" w:hAnsi="Arial" w:cs="Arial"/>
          <w:sz w:val="21"/>
          <w:szCs w:val="21"/>
        </w:rPr>
        <w:t>（</w:t>
      </w:r>
      <w:r w:rsidRPr="001848C6">
        <w:rPr>
          <w:rFonts w:ascii="Arial" w:hAnsi="Arial" w:cs="Arial"/>
          <w:sz w:val="21"/>
          <w:szCs w:val="21"/>
        </w:rPr>
        <w:t>4</w:t>
      </w:r>
      <w:r w:rsidRPr="001848C6">
        <w:rPr>
          <w:rFonts w:ascii="Arial" w:hAnsi="Arial" w:cs="Arial"/>
          <w:sz w:val="21"/>
          <w:szCs w:val="21"/>
        </w:rPr>
        <w:t>）项目经费预算书（依据要充分、具体、详实、细化，能够达到社会中介机构的评审要求）；企业作为项目申报主持单位或参加单位，均须提交会计师事务所审计的上年度财务审计报告（含会计师事务所营业执照、注册会计师证书）复印件，加盖企业公章；</w:t>
      </w:r>
    </w:p>
    <w:p w:rsidR="001848C6" w:rsidRPr="001848C6" w:rsidRDefault="001848C6" w:rsidP="001848C6">
      <w:pPr>
        <w:pStyle w:val="a6"/>
        <w:shd w:val="clear" w:color="auto" w:fill="FFFFFF"/>
        <w:spacing w:before="0" w:beforeAutospacing="0" w:after="0" w:afterAutospacing="0" w:line="360" w:lineRule="atLeast"/>
        <w:ind w:firstLine="420"/>
        <w:rPr>
          <w:rFonts w:ascii="Arial" w:hAnsi="Arial" w:cs="Arial"/>
          <w:sz w:val="21"/>
          <w:szCs w:val="21"/>
        </w:rPr>
      </w:pPr>
      <w:r w:rsidRPr="001848C6">
        <w:rPr>
          <w:rFonts w:ascii="Arial" w:hAnsi="Arial" w:cs="Arial"/>
          <w:sz w:val="21"/>
          <w:szCs w:val="21"/>
        </w:rPr>
        <w:t>（</w:t>
      </w:r>
      <w:r w:rsidRPr="001848C6">
        <w:rPr>
          <w:rFonts w:ascii="Arial" w:hAnsi="Arial" w:cs="Arial"/>
          <w:sz w:val="21"/>
          <w:szCs w:val="21"/>
        </w:rPr>
        <w:t>5</w:t>
      </w:r>
      <w:r w:rsidRPr="001848C6">
        <w:rPr>
          <w:rFonts w:ascii="Arial" w:hAnsi="Arial" w:cs="Arial"/>
          <w:sz w:val="21"/>
          <w:szCs w:val="21"/>
        </w:rPr>
        <w:t>）与申报项目相关的证明材料或文件；</w:t>
      </w:r>
    </w:p>
    <w:p w:rsidR="001848C6" w:rsidRPr="001848C6" w:rsidRDefault="001848C6" w:rsidP="001848C6">
      <w:pPr>
        <w:pStyle w:val="a6"/>
        <w:shd w:val="clear" w:color="auto" w:fill="FFFFFF"/>
        <w:spacing w:before="0" w:beforeAutospacing="0" w:after="0" w:afterAutospacing="0" w:line="360" w:lineRule="atLeast"/>
        <w:ind w:firstLine="420"/>
        <w:rPr>
          <w:rFonts w:ascii="Arial" w:hAnsi="Arial" w:cs="Arial"/>
          <w:sz w:val="21"/>
          <w:szCs w:val="21"/>
        </w:rPr>
      </w:pPr>
      <w:r w:rsidRPr="001848C6">
        <w:rPr>
          <w:rFonts w:ascii="Arial" w:hAnsi="Arial" w:cs="Arial"/>
          <w:sz w:val="21"/>
          <w:szCs w:val="21"/>
        </w:rPr>
        <w:t>（</w:t>
      </w:r>
      <w:r w:rsidRPr="001848C6">
        <w:rPr>
          <w:rFonts w:ascii="Arial" w:hAnsi="Arial" w:cs="Arial"/>
          <w:sz w:val="21"/>
          <w:szCs w:val="21"/>
        </w:rPr>
        <w:t>6</w:t>
      </w:r>
      <w:r w:rsidRPr="001848C6">
        <w:rPr>
          <w:rFonts w:ascii="Arial" w:hAnsi="Arial" w:cs="Arial"/>
          <w:sz w:val="21"/>
          <w:szCs w:val="21"/>
        </w:rPr>
        <w:t>）科技查新（检索）报告。要求与申报项目名称一致，时间为</w:t>
      </w:r>
      <w:r w:rsidRPr="001848C6">
        <w:rPr>
          <w:rFonts w:ascii="Arial" w:hAnsi="Arial" w:cs="Arial"/>
          <w:sz w:val="21"/>
          <w:szCs w:val="21"/>
        </w:rPr>
        <w:t>2017</w:t>
      </w:r>
      <w:r w:rsidRPr="001848C6">
        <w:rPr>
          <w:rFonts w:ascii="Arial" w:hAnsi="Arial" w:cs="Arial"/>
          <w:sz w:val="21"/>
          <w:szCs w:val="21"/>
        </w:rPr>
        <w:t>年</w:t>
      </w:r>
      <w:r w:rsidRPr="001848C6">
        <w:rPr>
          <w:rFonts w:ascii="Arial" w:hAnsi="Arial" w:cs="Arial"/>
          <w:sz w:val="21"/>
          <w:szCs w:val="21"/>
        </w:rPr>
        <w:t>1</w:t>
      </w:r>
      <w:r w:rsidRPr="001848C6">
        <w:rPr>
          <w:rFonts w:ascii="Arial" w:hAnsi="Arial" w:cs="Arial"/>
          <w:sz w:val="21"/>
          <w:szCs w:val="21"/>
        </w:rPr>
        <w:t>月</w:t>
      </w:r>
      <w:r w:rsidRPr="001848C6">
        <w:rPr>
          <w:rFonts w:ascii="Arial" w:hAnsi="Arial" w:cs="Arial"/>
          <w:sz w:val="21"/>
          <w:szCs w:val="21"/>
        </w:rPr>
        <w:t>1</w:t>
      </w:r>
      <w:r w:rsidRPr="001848C6">
        <w:rPr>
          <w:rFonts w:ascii="Arial" w:hAnsi="Arial" w:cs="Arial"/>
          <w:sz w:val="21"/>
          <w:szCs w:val="21"/>
        </w:rPr>
        <w:t>日以后出具的报告有效；</w:t>
      </w:r>
    </w:p>
    <w:p w:rsidR="001848C6" w:rsidRPr="001848C6" w:rsidRDefault="001848C6" w:rsidP="001848C6">
      <w:pPr>
        <w:pStyle w:val="a6"/>
        <w:shd w:val="clear" w:color="auto" w:fill="FFFFFF"/>
        <w:spacing w:before="0" w:beforeAutospacing="0" w:after="0" w:afterAutospacing="0" w:line="360" w:lineRule="atLeast"/>
        <w:ind w:firstLine="420"/>
        <w:rPr>
          <w:rFonts w:ascii="Arial" w:hAnsi="Arial" w:cs="Arial"/>
          <w:sz w:val="21"/>
          <w:szCs w:val="21"/>
        </w:rPr>
      </w:pPr>
      <w:r w:rsidRPr="001848C6">
        <w:rPr>
          <w:rFonts w:ascii="Arial" w:hAnsi="Arial" w:cs="Arial"/>
          <w:sz w:val="21"/>
          <w:szCs w:val="21"/>
        </w:rPr>
        <w:lastRenderedPageBreak/>
        <w:t>（</w:t>
      </w:r>
      <w:r w:rsidRPr="001848C6">
        <w:rPr>
          <w:rFonts w:ascii="Arial" w:hAnsi="Arial" w:cs="Arial"/>
          <w:sz w:val="21"/>
          <w:szCs w:val="21"/>
        </w:rPr>
        <w:t>7</w:t>
      </w:r>
      <w:r w:rsidRPr="001848C6">
        <w:rPr>
          <w:rFonts w:ascii="Arial" w:hAnsi="Arial" w:cs="Arial"/>
          <w:sz w:val="21"/>
          <w:szCs w:val="21"/>
        </w:rPr>
        <w:t>）申报材料的时效性。申报材料所附知识产权归属证明、合作协议书等材料，须在有效期内</w:t>
      </w:r>
      <w:r w:rsidRPr="001848C6">
        <w:rPr>
          <w:rFonts w:ascii="Arial" w:hAnsi="Arial" w:cs="Arial"/>
          <w:sz w:val="21"/>
          <w:szCs w:val="21"/>
        </w:rPr>
        <w:t>,</w:t>
      </w:r>
      <w:r w:rsidRPr="001848C6">
        <w:rPr>
          <w:rFonts w:ascii="Arial" w:hAnsi="Arial" w:cs="Arial"/>
          <w:sz w:val="21"/>
          <w:szCs w:val="21"/>
        </w:rPr>
        <w:t>没有标明时效期限的，按两年之内有效计算。</w:t>
      </w:r>
    </w:p>
    <w:p w:rsidR="001848C6" w:rsidRPr="001848C6" w:rsidRDefault="001848C6" w:rsidP="001848C6">
      <w:pPr>
        <w:pStyle w:val="a6"/>
        <w:shd w:val="clear" w:color="auto" w:fill="FFFFFF"/>
        <w:spacing w:before="0" w:beforeAutospacing="0" w:after="0" w:afterAutospacing="0" w:line="360" w:lineRule="atLeast"/>
        <w:ind w:firstLine="420"/>
        <w:rPr>
          <w:rFonts w:ascii="Arial" w:hAnsi="Arial" w:cs="Arial"/>
          <w:sz w:val="21"/>
          <w:szCs w:val="21"/>
        </w:rPr>
      </w:pPr>
      <w:r w:rsidRPr="001848C6">
        <w:rPr>
          <w:rFonts w:ascii="Arial" w:hAnsi="Arial" w:cs="Arial"/>
          <w:sz w:val="21"/>
          <w:szCs w:val="21"/>
        </w:rPr>
        <w:t>（四）咨询电话</w:t>
      </w:r>
    </w:p>
    <w:p w:rsidR="001848C6" w:rsidRPr="001848C6" w:rsidRDefault="001848C6" w:rsidP="001848C6">
      <w:pPr>
        <w:pStyle w:val="a6"/>
        <w:shd w:val="clear" w:color="auto" w:fill="FFFFFF"/>
        <w:spacing w:before="0" w:beforeAutospacing="0" w:after="0" w:afterAutospacing="0" w:line="360" w:lineRule="atLeast"/>
        <w:ind w:firstLine="420"/>
        <w:rPr>
          <w:rFonts w:ascii="Arial" w:hAnsi="Arial" w:cs="Arial"/>
          <w:sz w:val="21"/>
          <w:szCs w:val="21"/>
        </w:rPr>
      </w:pPr>
      <w:r w:rsidRPr="001848C6">
        <w:rPr>
          <w:rFonts w:ascii="Arial" w:hAnsi="Arial" w:cs="Arial"/>
          <w:sz w:val="21"/>
          <w:szCs w:val="21"/>
        </w:rPr>
        <w:t>社会事业发展处：</w:t>
      </w:r>
      <w:r w:rsidRPr="001848C6">
        <w:rPr>
          <w:rFonts w:ascii="Arial" w:hAnsi="Arial" w:cs="Arial"/>
          <w:sz w:val="21"/>
          <w:szCs w:val="21"/>
        </w:rPr>
        <w:t>88777271  </w:t>
      </w:r>
      <w:r w:rsidRPr="001848C6">
        <w:rPr>
          <w:rFonts w:ascii="Arial" w:hAnsi="Arial" w:cs="Arial"/>
          <w:sz w:val="21"/>
          <w:szCs w:val="21"/>
        </w:rPr>
        <w:t>联系人：袁野</w:t>
      </w:r>
    </w:p>
    <w:p w:rsidR="0068689F" w:rsidRPr="001848C6" w:rsidRDefault="0068689F"/>
    <w:sectPr w:rsidR="0068689F" w:rsidRPr="001848C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3F4B" w:rsidRDefault="00103F4B" w:rsidP="001848C6">
      <w:r>
        <w:separator/>
      </w:r>
    </w:p>
  </w:endnote>
  <w:endnote w:type="continuationSeparator" w:id="0">
    <w:p w:rsidR="00103F4B" w:rsidRDefault="00103F4B" w:rsidP="00184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3F4B" w:rsidRDefault="00103F4B" w:rsidP="001848C6">
      <w:r>
        <w:separator/>
      </w:r>
    </w:p>
  </w:footnote>
  <w:footnote w:type="continuationSeparator" w:id="0">
    <w:p w:rsidR="00103F4B" w:rsidRDefault="00103F4B" w:rsidP="001848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6A92"/>
    <w:rsid w:val="00103F4B"/>
    <w:rsid w:val="001848C6"/>
    <w:rsid w:val="0068689F"/>
    <w:rsid w:val="00C06A92"/>
    <w:rsid w:val="00E51F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0B51EC8-77AC-4B72-B6E4-2A7045C21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F79"/>
    <w:pPr>
      <w:widowControl w:val="0"/>
      <w:jc w:val="both"/>
    </w:pPr>
  </w:style>
  <w:style w:type="paragraph" w:styleId="5">
    <w:name w:val="heading 5"/>
    <w:basedOn w:val="a"/>
    <w:link w:val="5Char"/>
    <w:uiPriority w:val="9"/>
    <w:qFormat/>
    <w:rsid w:val="001848C6"/>
    <w:pPr>
      <w:widowControl/>
      <w:spacing w:before="100" w:beforeAutospacing="1" w:after="100" w:afterAutospacing="1"/>
      <w:jc w:val="left"/>
      <w:outlineLvl w:val="4"/>
    </w:pPr>
    <w:rPr>
      <w:rFonts w:ascii="宋体" w:eastAsia="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51F79"/>
    <w:pPr>
      <w:ind w:firstLineChars="200" w:firstLine="420"/>
    </w:pPr>
  </w:style>
  <w:style w:type="paragraph" w:styleId="a4">
    <w:name w:val="header"/>
    <w:basedOn w:val="a"/>
    <w:link w:val="Char"/>
    <w:uiPriority w:val="99"/>
    <w:unhideWhenUsed/>
    <w:rsid w:val="001848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848C6"/>
    <w:rPr>
      <w:sz w:val="18"/>
      <w:szCs w:val="18"/>
    </w:rPr>
  </w:style>
  <w:style w:type="paragraph" w:styleId="a5">
    <w:name w:val="footer"/>
    <w:basedOn w:val="a"/>
    <w:link w:val="Char0"/>
    <w:uiPriority w:val="99"/>
    <w:unhideWhenUsed/>
    <w:rsid w:val="001848C6"/>
    <w:pPr>
      <w:tabs>
        <w:tab w:val="center" w:pos="4153"/>
        <w:tab w:val="right" w:pos="8306"/>
      </w:tabs>
      <w:snapToGrid w:val="0"/>
      <w:jc w:val="left"/>
    </w:pPr>
    <w:rPr>
      <w:sz w:val="18"/>
      <w:szCs w:val="18"/>
    </w:rPr>
  </w:style>
  <w:style w:type="character" w:customStyle="1" w:styleId="Char0">
    <w:name w:val="页脚 Char"/>
    <w:basedOn w:val="a0"/>
    <w:link w:val="a5"/>
    <w:uiPriority w:val="99"/>
    <w:rsid w:val="001848C6"/>
    <w:rPr>
      <w:sz w:val="18"/>
      <w:szCs w:val="18"/>
    </w:rPr>
  </w:style>
  <w:style w:type="character" w:customStyle="1" w:styleId="5Char">
    <w:name w:val="标题 5 Char"/>
    <w:basedOn w:val="a0"/>
    <w:link w:val="5"/>
    <w:uiPriority w:val="9"/>
    <w:rsid w:val="001848C6"/>
    <w:rPr>
      <w:rFonts w:ascii="宋体" w:eastAsia="宋体" w:hAnsi="宋体" w:cs="宋体"/>
      <w:b/>
      <w:bCs/>
      <w:kern w:val="0"/>
      <w:sz w:val="20"/>
      <w:szCs w:val="20"/>
    </w:rPr>
  </w:style>
  <w:style w:type="paragraph" w:styleId="a6">
    <w:name w:val="Normal (Web)"/>
    <w:basedOn w:val="a"/>
    <w:uiPriority w:val="99"/>
    <w:semiHidden/>
    <w:unhideWhenUsed/>
    <w:rsid w:val="001848C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5845495">
      <w:bodyDiv w:val="1"/>
      <w:marLeft w:val="0"/>
      <w:marRight w:val="0"/>
      <w:marTop w:val="0"/>
      <w:marBottom w:val="0"/>
      <w:divBdr>
        <w:top w:val="none" w:sz="0" w:space="0" w:color="auto"/>
        <w:left w:val="none" w:sz="0" w:space="0" w:color="auto"/>
        <w:bottom w:val="none" w:sz="0" w:space="0" w:color="auto"/>
        <w:right w:val="none" w:sz="0" w:space="0" w:color="auto"/>
      </w:divBdr>
    </w:div>
    <w:div w:id="104386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蓝色 II">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EAC1C"/>
      </a:hlink>
      <a:folHlink>
        <a:srgbClr val="B26B0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517</Words>
  <Characters>2950</Characters>
  <Application>Microsoft Office Word</Application>
  <DocSecurity>0</DocSecurity>
  <Lines>24</Lines>
  <Paragraphs>6</Paragraphs>
  <ScaleCrop>false</ScaleCrop>
  <Company>china</Company>
  <LinksUpToDate>false</LinksUpToDate>
  <CharactersWithSpaces>3461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2018-01-18T01:53:00Z</dcterms:created>
  <dcterms:modified xsi:type="dcterms:W3CDTF">2018-01-18T01:53:00Z</dcterms:modified>
</cp:coreProperties>
</file>