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201</w:t>
      </w:r>
      <w:r>
        <w:rPr>
          <w:b/>
          <w:sz w:val="32"/>
          <w:szCs w:val="32"/>
        </w:rPr>
        <w:t>9</w:t>
      </w:r>
      <w:r>
        <w:rPr>
          <w:rFonts w:hint="eastAsia"/>
          <w:b/>
          <w:sz w:val="32"/>
          <w:szCs w:val="32"/>
        </w:rPr>
        <w:t>年国家自然科学奖拟提名项目公示表</w:t>
      </w:r>
    </w:p>
    <w:tbl>
      <w:tblPr>
        <w:tblStyle w:val="6"/>
        <w:tblW w:w="104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9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2" w:type="dxa"/>
            <w:vAlign w:val="center"/>
          </w:tcPr>
          <w:p>
            <w:pPr>
              <w:spacing w:line="360" w:lineRule="auto"/>
              <w:jc w:val="center"/>
            </w:pPr>
            <w:r>
              <w:rPr>
                <w:rFonts w:hint="eastAsia"/>
              </w:rPr>
              <w:t>项目名称</w:t>
            </w:r>
          </w:p>
        </w:tc>
        <w:tc>
          <w:tcPr>
            <w:tcW w:w="9780" w:type="dxa"/>
            <w:vAlign w:val="center"/>
          </w:tcPr>
          <w:p>
            <w:pPr>
              <w:spacing w:line="360" w:lineRule="auto"/>
              <w:jc w:val="center"/>
            </w:pPr>
            <w:r>
              <w:rPr>
                <w:rFonts w:ascii="宋体" w:hAnsi="宋体"/>
                <w:color w:val="000000"/>
                <w:kern w:val="0"/>
                <w:sz w:val="24"/>
                <w:szCs w:val="24"/>
              </w:rPr>
              <w:t>低维氧化物半导体同质</w:t>
            </w:r>
            <w:r>
              <w:rPr>
                <w:rFonts w:ascii="Times New Roman" w:hAnsi="Times New Roman"/>
                <w:color w:val="000000"/>
                <w:kern w:val="0"/>
                <w:sz w:val="24"/>
                <w:szCs w:val="24"/>
              </w:rPr>
              <w:t>/</w:t>
            </w:r>
            <w:r>
              <w:rPr>
                <w:rFonts w:ascii="宋体" w:hAnsi="宋体"/>
                <w:color w:val="000000"/>
                <w:kern w:val="0"/>
                <w:sz w:val="24"/>
                <w:szCs w:val="24"/>
              </w:rPr>
              <w:t>异质界面构建与应用基础研究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1" w:hRule="atLeast"/>
          <w:jc w:val="center"/>
        </w:trPr>
        <w:tc>
          <w:tcPr>
            <w:tcW w:w="672" w:type="dxa"/>
            <w:vAlign w:val="center"/>
          </w:tcPr>
          <w:p>
            <w:pPr>
              <w:spacing w:line="360" w:lineRule="auto"/>
              <w:jc w:val="center"/>
            </w:pPr>
            <w:r>
              <w:rPr>
                <w:rFonts w:hint="eastAsia"/>
              </w:rPr>
              <w:t>提名意见</w:t>
            </w:r>
          </w:p>
        </w:tc>
        <w:tc>
          <w:tcPr>
            <w:tcW w:w="9780" w:type="dxa"/>
            <w:vAlign w:val="center"/>
          </w:tcPr>
          <w:p>
            <w:pPr>
              <w:spacing w:line="360" w:lineRule="auto"/>
              <w:ind w:firstLine="480" w:firstLineChars="200"/>
              <w:rPr>
                <w:rFonts w:ascii="Times New Roman" w:hAnsi="Times New Roman"/>
                <w:color w:val="000000"/>
                <w:kern w:val="0"/>
                <w:sz w:val="24"/>
                <w:szCs w:val="24"/>
              </w:rPr>
            </w:pPr>
            <w:r>
              <w:rPr>
                <w:rFonts w:ascii="宋体" w:hAnsi="宋体"/>
                <w:color w:val="000000"/>
                <w:kern w:val="0"/>
                <w:sz w:val="24"/>
                <w:szCs w:val="24"/>
              </w:rPr>
              <w:t>我单位认真审阅了该项目提名书及附件材料，确认全部材料真实有效，相关栏目均符合国家科学技术奖励工作办公室的填写要求。</w:t>
            </w:r>
          </w:p>
          <w:p>
            <w:pPr>
              <w:spacing w:line="360" w:lineRule="auto"/>
              <w:ind w:firstLine="480" w:firstLineChars="200"/>
              <w:rPr>
                <w:rFonts w:ascii="Times New Roman" w:hAnsi="Times New Roman"/>
                <w:color w:val="000000"/>
                <w:kern w:val="0"/>
                <w:sz w:val="24"/>
                <w:szCs w:val="24"/>
              </w:rPr>
            </w:pPr>
            <w:r>
              <w:rPr>
                <w:rFonts w:ascii="宋体" w:hAnsi="宋体"/>
                <w:color w:val="000000"/>
                <w:kern w:val="0"/>
                <w:sz w:val="24"/>
                <w:szCs w:val="24"/>
              </w:rPr>
              <w:t>氧化物半导体具有优异的光、电、磁等多功能特性，是电子、信息、能源等高技术领域的重要基础材料。特别是低维氧化物半导体，可通过构建纳米界面产生基于界面电荷和能带调控的新奇特性，已成为拓展新功能的重要前沿。</w:t>
            </w:r>
            <w:r>
              <w:rPr>
                <w:rFonts w:ascii="Times New Roman" w:hAnsi="Times New Roman"/>
                <w:color w:val="000000"/>
                <w:kern w:val="0"/>
                <w:sz w:val="24"/>
                <w:szCs w:val="24"/>
              </w:rPr>
              <w:t>1998</w:t>
            </w:r>
            <w:r>
              <w:rPr>
                <w:rFonts w:ascii="宋体" w:hAnsi="宋体"/>
                <w:color w:val="000000"/>
                <w:kern w:val="0"/>
                <w:sz w:val="24"/>
                <w:szCs w:val="24"/>
              </w:rPr>
              <w:t>年以来，该项目以构建低维氧化物半导体同质</w:t>
            </w:r>
            <w:r>
              <w:rPr>
                <w:rFonts w:ascii="Times New Roman" w:hAnsi="Times New Roman"/>
                <w:color w:val="000000"/>
                <w:kern w:val="0"/>
                <w:sz w:val="24"/>
                <w:szCs w:val="24"/>
              </w:rPr>
              <w:t>/</w:t>
            </w:r>
            <w:r>
              <w:rPr>
                <w:rFonts w:ascii="宋体" w:hAnsi="宋体"/>
                <w:color w:val="000000"/>
                <w:kern w:val="0"/>
                <w:sz w:val="24"/>
                <w:szCs w:val="24"/>
              </w:rPr>
              <w:t>异质界面为主线，实现了对电子</w:t>
            </w:r>
            <w:r>
              <w:rPr>
                <w:rFonts w:ascii="Times New Roman" w:hAnsi="Times New Roman"/>
                <w:color w:val="000000"/>
                <w:kern w:val="0"/>
                <w:sz w:val="24"/>
                <w:szCs w:val="24"/>
              </w:rPr>
              <w:t>(</w:t>
            </w:r>
            <w:r>
              <w:rPr>
                <w:rFonts w:ascii="宋体" w:hAnsi="宋体"/>
                <w:color w:val="000000"/>
                <w:kern w:val="0"/>
                <w:sz w:val="24"/>
                <w:szCs w:val="24"/>
              </w:rPr>
              <w:t>离子</w:t>
            </w:r>
            <w:r>
              <w:rPr>
                <w:rFonts w:ascii="Times New Roman" w:hAnsi="Times New Roman"/>
                <w:color w:val="000000"/>
                <w:kern w:val="0"/>
                <w:sz w:val="24"/>
                <w:szCs w:val="24"/>
              </w:rPr>
              <w:t>)</w:t>
            </w:r>
            <w:r>
              <w:rPr>
                <w:rFonts w:ascii="宋体" w:hAnsi="宋体"/>
                <w:color w:val="000000"/>
                <w:kern w:val="0"/>
                <w:sz w:val="24"/>
                <w:szCs w:val="24"/>
              </w:rPr>
              <w:t>转移</w:t>
            </w:r>
            <w:r>
              <w:rPr>
                <w:rFonts w:ascii="Times New Roman" w:hAnsi="Times New Roman"/>
                <w:color w:val="000000"/>
                <w:kern w:val="0"/>
                <w:sz w:val="24"/>
                <w:szCs w:val="24"/>
              </w:rPr>
              <w:t>/</w:t>
            </w:r>
            <w:r>
              <w:rPr>
                <w:rFonts w:ascii="宋体" w:hAnsi="宋体"/>
                <w:color w:val="000000"/>
                <w:kern w:val="0"/>
                <w:sz w:val="24"/>
                <w:szCs w:val="24"/>
              </w:rPr>
              <w:t>输运过程的有效调控，首次研制出非晶氧化物神经突触仿生器件，开创了高密度全息光存储的新方向，创建了高活性光催化材料的新架构。在氧化物半导体界面构建、电子</w:t>
            </w:r>
            <w:r>
              <w:rPr>
                <w:rFonts w:ascii="Times New Roman" w:hAnsi="Times New Roman"/>
                <w:color w:val="000000"/>
                <w:kern w:val="0"/>
                <w:sz w:val="24"/>
                <w:szCs w:val="24"/>
              </w:rPr>
              <w:t>/</w:t>
            </w:r>
            <w:r>
              <w:rPr>
                <w:rFonts w:ascii="宋体" w:hAnsi="宋体"/>
                <w:color w:val="000000"/>
                <w:kern w:val="0"/>
                <w:sz w:val="24"/>
                <w:szCs w:val="24"/>
              </w:rPr>
              <w:t>离子调控与功能化研究领域，取得了系列创新成果，</w:t>
            </w:r>
            <w:r>
              <w:rPr>
                <w:rFonts w:ascii="Times New Roman" w:hAnsi="Times New Roman"/>
                <w:color w:val="000000"/>
                <w:kern w:val="0"/>
                <w:sz w:val="24"/>
                <w:szCs w:val="24"/>
              </w:rPr>
              <w:t>8</w:t>
            </w:r>
            <w:r>
              <w:rPr>
                <w:rFonts w:ascii="宋体" w:hAnsi="宋体"/>
                <w:color w:val="000000"/>
                <w:kern w:val="0"/>
                <w:sz w:val="24"/>
                <w:szCs w:val="24"/>
              </w:rPr>
              <w:t>篇代表性论文发表在《</w:t>
            </w:r>
            <w:r>
              <w:rPr>
                <w:rFonts w:ascii="Times New Roman" w:hAnsi="Times New Roman"/>
                <w:color w:val="000000"/>
                <w:kern w:val="0"/>
                <w:sz w:val="24"/>
                <w:szCs w:val="24"/>
              </w:rPr>
              <w:t>ADV FUNCT MATER</w:t>
            </w:r>
            <w:r>
              <w:rPr>
                <w:rFonts w:ascii="宋体" w:hAnsi="宋体"/>
                <w:color w:val="000000"/>
                <w:kern w:val="0"/>
                <w:sz w:val="24"/>
                <w:szCs w:val="24"/>
              </w:rPr>
              <w:t>》、《</w:t>
            </w:r>
            <w:r>
              <w:rPr>
                <w:rFonts w:ascii="Times New Roman" w:hAnsi="Times New Roman"/>
                <w:color w:val="000000"/>
                <w:kern w:val="0"/>
                <w:sz w:val="24"/>
                <w:szCs w:val="24"/>
              </w:rPr>
              <w:t>APPL PHYS LETT</w:t>
            </w:r>
            <w:r>
              <w:rPr>
                <w:rFonts w:ascii="宋体" w:hAnsi="宋体"/>
                <w:color w:val="000000"/>
                <w:kern w:val="0"/>
                <w:sz w:val="24"/>
                <w:szCs w:val="24"/>
              </w:rPr>
              <w:t>》、《</w:t>
            </w:r>
            <w:r>
              <w:rPr>
                <w:rFonts w:ascii="Times New Roman" w:hAnsi="Times New Roman"/>
                <w:color w:val="000000"/>
                <w:kern w:val="0"/>
                <w:sz w:val="24"/>
                <w:szCs w:val="24"/>
              </w:rPr>
              <w:t>IEEE EDL</w:t>
            </w:r>
            <w:r>
              <w:rPr>
                <w:rFonts w:ascii="宋体" w:hAnsi="宋体"/>
                <w:color w:val="000000"/>
                <w:kern w:val="0"/>
                <w:sz w:val="24"/>
                <w:szCs w:val="24"/>
              </w:rPr>
              <w:t>》等期刊上，被《</w:t>
            </w:r>
            <w:r>
              <w:rPr>
                <w:rFonts w:ascii="Times New Roman" w:hAnsi="Times New Roman"/>
                <w:color w:val="000000"/>
                <w:kern w:val="0"/>
                <w:sz w:val="24"/>
                <w:szCs w:val="24"/>
              </w:rPr>
              <w:t>NAT MATER</w:t>
            </w:r>
            <w:r>
              <w:rPr>
                <w:rFonts w:ascii="宋体" w:hAnsi="宋体"/>
                <w:color w:val="000000"/>
                <w:kern w:val="0"/>
                <w:sz w:val="24"/>
                <w:szCs w:val="24"/>
              </w:rPr>
              <w:t>》、《</w:t>
            </w:r>
            <w:r>
              <w:rPr>
                <w:rFonts w:ascii="Times New Roman" w:hAnsi="Times New Roman"/>
                <w:color w:val="000000"/>
                <w:kern w:val="0"/>
                <w:sz w:val="24"/>
                <w:szCs w:val="24"/>
              </w:rPr>
              <w:t>ADV MATER</w:t>
            </w:r>
            <w:r>
              <w:rPr>
                <w:rFonts w:ascii="宋体" w:hAnsi="宋体"/>
                <w:color w:val="000000"/>
                <w:kern w:val="0"/>
                <w:sz w:val="24"/>
                <w:szCs w:val="24"/>
              </w:rPr>
              <w:t>》、《</w:t>
            </w:r>
            <w:r>
              <w:rPr>
                <w:rFonts w:ascii="Times New Roman" w:hAnsi="Times New Roman"/>
                <w:color w:val="000000"/>
                <w:kern w:val="0"/>
                <w:sz w:val="24"/>
                <w:szCs w:val="24"/>
              </w:rPr>
              <w:t>CHEM REV</w:t>
            </w:r>
            <w:r>
              <w:rPr>
                <w:rFonts w:ascii="宋体" w:hAnsi="宋体"/>
                <w:color w:val="000000"/>
                <w:kern w:val="0"/>
                <w:sz w:val="24"/>
                <w:szCs w:val="24"/>
              </w:rPr>
              <w:t>》等研究论文和综述文章正面引用和评述，</w:t>
            </w:r>
            <w:r>
              <w:rPr>
                <w:rFonts w:ascii="Times New Roman" w:hAnsi="Times New Roman"/>
                <w:color w:val="000000"/>
                <w:kern w:val="0"/>
                <w:sz w:val="24"/>
                <w:szCs w:val="24"/>
              </w:rPr>
              <w:t>SCI</w:t>
            </w:r>
            <w:r>
              <w:rPr>
                <w:rFonts w:ascii="宋体" w:hAnsi="宋体"/>
                <w:color w:val="000000"/>
                <w:kern w:val="0"/>
                <w:sz w:val="24"/>
                <w:szCs w:val="24"/>
              </w:rPr>
              <w:t>他引</w:t>
            </w:r>
            <w:r>
              <w:rPr>
                <w:rFonts w:ascii="Times New Roman" w:hAnsi="Times New Roman"/>
                <w:color w:val="000000"/>
                <w:kern w:val="0"/>
                <w:sz w:val="24"/>
                <w:szCs w:val="24"/>
              </w:rPr>
              <w:t>922</w:t>
            </w:r>
            <w:r>
              <w:rPr>
                <w:rFonts w:ascii="宋体" w:hAnsi="宋体"/>
                <w:color w:val="000000"/>
                <w:kern w:val="0"/>
                <w:sz w:val="24"/>
                <w:szCs w:val="24"/>
              </w:rPr>
              <w:t>次，</w:t>
            </w:r>
            <w:r>
              <w:rPr>
                <w:rFonts w:ascii="Times New Roman" w:hAnsi="Times New Roman"/>
                <w:color w:val="000000"/>
                <w:kern w:val="0"/>
                <w:sz w:val="24"/>
                <w:szCs w:val="24"/>
              </w:rPr>
              <w:t>2</w:t>
            </w:r>
            <w:r>
              <w:rPr>
                <w:rFonts w:ascii="宋体" w:hAnsi="宋体"/>
                <w:color w:val="000000"/>
                <w:kern w:val="0"/>
                <w:sz w:val="24"/>
                <w:szCs w:val="24"/>
              </w:rPr>
              <w:t>篇入选</w:t>
            </w:r>
            <w:r>
              <w:rPr>
                <w:rFonts w:ascii="Times New Roman" w:hAnsi="Times New Roman"/>
                <w:color w:val="000000"/>
                <w:kern w:val="0"/>
                <w:sz w:val="24"/>
                <w:szCs w:val="24"/>
              </w:rPr>
              <w:t>ESI</w:t>
            </w:r>
            <w:r>
              <w:rPr>
                <w:rFonts w:ascii="宋体" w:hAnsi="宋体"/>
                <w:color w:val="000000"/>
                <w:kern w:val="0"/>
                <w:sz w:val="24"/>
                <w:szCs w:val="24"/>
              </w:rPr>
              <w:t>高被引论文；授权发明专利</w:t>
            </w:r>
            <w:r>
              <w:rPr>
                <w:rFonts w:ascii="Times New Roman" w:hAnsi="Times New Roman"/>
                <w:color w:val="000000"/>
                <w:kern w:val="0"/>
                <w:sz w:val="24"/>
                <w:szCs w:val="24"/>
              </w:rPr>
              <w:t>3</w:t>
            </w:r>
            <w:r>
              <w:rPr>
                <w:rFonts w:ascii="宋体" w:hAnsi="宋体"/>
                <w:color w:val="000000"/>
                <w:kern w:val="0"/>
                <w:sz w:val="24"/>
                <w:szCs w:val="24"/>
              </w:rPr>
              <w:t>项。主要成果获吉林省自然科学一等奖、吉林省科技进步一等奖各</w:t>
            </w:r>
            <w:r>
              <w:rPr>
                <w:rFonts w:ascii="Times New Roman" w:hAnsi="Times New Roman"/>
                <w:color w:val="000000"/>
                <w:kern w:val="0"/>
                <w:sz w:val="24"/>
                <w:szCs w:val="24"/>
              </w:rPr>
              <w:t>1</w:t>
            </w:r>
            <w:r>
              <w:rPr>
                <w:rFonts w:ascii="宋体" w:hAnsi="宋体"/>
                <w:color w:val="000000"/>
                <w:kern w:val="0"/>
                <w:sz w:val="24"/>
                <w:szCs w:val="24"/>
              </w:rPr>
              <w:t>项。相关研究为本领域的发展做出了基础性、开拓性贡献，促进了材料学科的发展。</w:t>
            </w:r>
          </w:p>
          <w:p>
            <w:pPr>
              <w:spacing w:line="360" w:lineRule="auto"/>
              <w:ind w:firstLine="480" w:firstLineChars="200"/>
              <w:rPr>
                <w:rFonts w:ascii="Times New Roman" w:hAnsi="Times New Roman"/>
                <w:color w:val="000000"/>
                <w:kern w:val="0"/>
                <w:sz w:val="24"/>
                <w:szCs w:val="24"/>
              </w:rPr>
            </w:pPr>
            <w:r>
              <w:rPr>
                <w:rFonts w:hint="eastAsia" w:ascii="宋体" w:hAnsi="宋体"/>
                <w:color w:val="000000"/>
                <w:kern w:val="0"/>
                <w:sz w:val="24"/>
                <w:szCs w:val="24"/>
              </w:rPr>
              <w:t>提名该项目为国家自然科学奖 二  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7" w:hRule="atLeast"/>
          <w:jc w:val="center"/>
        </w:trPr>
        <w:tc>
          <w:tcPr>
            <w:tcW w:w="672" w:type="dxa"/>
            <w:vAlign w:val="center"/>
          </w:tcPr>
          <w:p>
            <w:pPr>
              <w:spacing w:line="360" w:lineRule="auto"/>
              <w:jc w:val="center"/>
            </w:pPr>
            <w:r>
              <w:rPr>
                <w:rFonts w:hint="eastAsia"/>
              </w:rPr>
              <w:t>项目简介</w:t>
            </w:r>
          </w:p>
        </w:tc>
        <w:tc>
          <w:tcPr>
            <w:tcW w:w="9780" w:type="dxa"/>
            <w:vAlign w:val="center"/>
          </w:tcPr>
          <w:p>
            <w:pPr>
              <w:widowControl/>
              <w:jc w:val="left"/>
              <w:rPr>
                <w:rFonts w:ascii="宋体" w:hAnsi="宋体" w:cs="宋体"/>
                <w:kern w:val="0"/>
                <w:sz w:val="24"/>
                <w:szCs w:val="24"/>
              </w:rPr>
            </w:pPr>
            <w:r>
              <w:pict>
                <v:shape id="_x0000_i1025" o:spt="75" type="#_x0000_t75" style="height:584.25pt;width:387.75pt;" filled="f" o:preferrelative="t" stroked="f" coordsize="21600,21600">
                  <v:path/>
                  <v:fill on="f" focussize="0,0"/>
                  <v:stroke on="f" joinstyle="miter"/>
                  <v:imagedata r:id="rId5" o:title=""/>
                  <o:lock v:ext="edit" aspectratio="t"/>
                  <w10:wrap type="none"/>
                  <w10:anchorlock/>
                </v:shape>
              </w:pict>
            </w:r>
          </w:p>
          <w:p>
            <w:pPr>
              <w:widowControl/>
              <w:jc w:val="left"/>
              <w:rPr>
                <w:rFonts w:ascii="宋体" w:hAnsi="宋体" w:cs="宋体"/>
                <w:kern w:val="0"/>
                <w:sz w:val="24"/>
                <w:szCs w:val="24"/>
              </w:rPr>
            </w:pPr>
          </w:p>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7" w:hRule="atLeast"/>
          <w:jc w:val="center"/>
        </w:trPr>
        <w:tc>
          <w:tcPr>
            <w:tcW w:w="672" w:type="dxa"/>
            <w:vAlign w:val="center"/>
          </w:tcPr>
          <w:p>
            <w:pPr>
              <w:spacing w:line="360" w:lineRule="auto"/>
              <w:jc w:val="center"/>
            </w:pPr>
            <w:r>
              <w:rPr>
                <w:rFonts w:hint="eastAsia"/>
              </w:rPr>
              <w:t>客观评价</w:t>
            </w:r>
          </w:p>
        </w:tc>
        <w:tc>
          <w:tcPr>
            <w:tcW w:w="9780" w:type="dxa"/>
            <w:vAlign w:val="center"/>
          </w:tcPr>
          <w:p>
            <w:pPr>
              <w:rPr>
                <w:rFonts w:ascii="宋体" w:hAnsi="宋体" w:cs="宋体"/>
                <w:kern w:val="0"/>
                <w:sz w:val="24"/>
                <w:szCs w:val="24"/>
              </w:rPr>
            </w:pPr>
            <w:r>
              <w:pict>
                <v:shape id="_x0000_i1026" o:spt="75" type="#_x0000_t75" style="height:619.5pt;width:397.5pt;" filled="f" o:preferrelative="t" stroked="f" coordsize="21600,21600">
                  <v:path/>
                  <v:fill on="f" focussize="0,0"/>
                  <v:stroke on="f" joinstyle="miter"/>
                  <v:imagedata r:id="rId6" o:title=""/>
                  <o:lock v:ext="edit" aspectratio="t"/>
                  <w10:wrap type="none"/>
                  <w10:anchorlock/>
                </v:shape>
              </w:pic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hint="eastAsia" w:ascii="宋体" w:hAnsi="宋体" w:cs="宋体"/>
                <w:kern w:val="0"/>
                <w:sz w:val="24"/>
                <w:szCs w:val="24"/>
              </w:rPr>
            </w:pPr>
          </w:p>
          <w:p>
            <w:pPr>
              <w:adjustRightInd w:val="0"/>
              <w:snapToGrid w:val="0"/>
              <w:spacing w:line="360" w:lineRule="auto"/>
              <w:rPr>
                <w:rFonts w:ascii="宋体" w:hAnsi="宋体"/>
                <w:szCs w:val="21"/>
              </w:rPr>
            </w:pPr>
            <w:r>
              <w:pict>
                <v:shape id="_x0000_i1027" o:spt="75" type="#_x0000_t75" style="height:607.5pt;width:394.5pt;" filled="f" o:preferrelative="t" stroked="f" coordsize="21600,21600">
                  <v:path/>
                  <v:fill on="f" focussize="0,0"/>
                  <v:stroke on="f" joinstyle="miter"/>
                  <v:imagedata r:id="rId7"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7" w:hRule="atLeast"/>
          <w:jc w:val="center"/>
        </w:trPr>
        <w:tc>
          <w:tcPr>
            <w:tcW w:w="672" w:type="dxa"/>
            <w:vAlign w:val="center"/>
          </w:tcPr>
          <w:p>
            <w:pPr>
              <w:spacing w:line="360" w:lineRule="auto"/>
              <w:jc w:val="center"/>
            </w:pPr>
            <w:r>
              <w:rPr>
                <w:rFonts w:ascii="宋体" w:hAnsi="宋体"/>
                <w:color w:val="000000"/>
                <w:sz w:val="17"/>
                <w:szCs w:val="17"/>
              </w:rPr>
              <w:t>代表性论文专著目录（不超过8篇，第一完成人在纸质推荐书签名）：</w:t>
            </w:r>
          </w:p>
        </w:tc>
        <w:tc>
          <w:tcPr>
            <w:tcW w:w="9780" w:type="dxa"/>
            <w:vAlign w:val="center"/>
          </w:tcPr>
          <w:p>
            <w:pPr>
              <w:widowControl/>
              <w:jc w:val="left"/>
              <w:rPr>
                <w:rFonts w:ascii="宋体" w:hAnsi="宋体" w:cs="宋体"/>
                <w:kern w:val="0"/>
                <w:sz w:val="24"/>
                <w:szCs w:val="24"/>
              </w:rPr>
            </w:pPr>
            <w:r>
              <w:pict>
                <v:shape id="_x0000_i1028" o:spt="75" type="#_x0000_t75" style="height:589.5pt;width:455.25pt;" filled="f" o:preferrelative="t" stroked="f" coordsize="21600,21600">
                  <v:path/>
                  <v:fill on="f" focussize="0,0"/>
                  <v:stroke on="f" joinstyle="miter"/>
                  <v:imagedata r:id="rId8" o:title=""/>
                  <o:lock v:ext="edit" aspectratio="t"/>
                  <w10:wrap type="none"/>
                  <w10:anchorlock/>
                </v:shape>
              </w:pic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hint="eastAsia" w:ascii="宋体" w:hAnsi="宋体" w:cs="宋体"/>
                <w:kern w:val="0"/>
                <w:sz w:val="24"/>
                <w:szCs w:val="24"/>
              </w:rPr>
            </w:pPr>
            <w:r>
              <w:pict>
                <v:shape id="_x0000_i1029" o:spt="75" type="#_x0000_t75" style="height:591.75pt;width:478.5pt;" filled="f" o:preferrelative="t" stroked="f" coordsize="21600,21600">
                  <v:path/>
                  <v:fill on="f" focussize="0,0"/>
                  <v:stroke on="f" joinstyle="miter"/>
                  <v:imagedata r:id="rId9" o:title=""/>
                  <o:lock v:ext="edit" aspectratio="t"/>
                  <w10:wrap type="none"/>
                  <w10:anchorlock/>
                </v:shape>
              </w:pict>
            </w:r>
          </w:p>
          <w:p>
            <w:pPr>
              <w:widowControl/>
              <w:jc w:val="left"/>
              <w:rPr>
                <w:rFonts w:ascii="宋体" w:hAnsi="宋体" w:cs="宋体"/>
                <w:kern w:val="0"/>
                <w:sz w:val="24"/>
                <w:szCs w:val="24"/>
              </w:rPr>
            </w:pPr>
          </w:p>
          <w:p>
            <w:pPr>
              <w:adjustRightInd w:val="0"/>
              <w:snapToGrid w:val="0"/>
              <w:spacing w:line="360"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7" w:hRule="atLeast"/>
          <w:jc w:val="center"/>
        </w:trPr>
        <w:tc>
          <w:tcPr>
            <w:tcW w:w="672" w:type="dxa"/>
            <w:vAlign w:val="center"/>
          </w:tcPr>
          <w:p>
            <w:pPr>
              <w:spacing w:line="360" w:lineRule="auto"/>
              <w:jc w:val="center"/>
            </w:pPr>
            <w:r>
              <w:rPr>
                <w:rFonts w:hint="eastAsia"/>
              </w:rPr>
              <w:t>主要完成人情况</w:t>
            </w:r>
          </w:p>
        </w:tc>
        <w:tc>
          <w:tcPr>
            <w:tcW w:w="9780" w:type="dxa"/>
            <w:vAlign w:val="center"/>
          </w:tcPr>
          <w:p>
            <w:pPr>
              <w:spacing w:line="360" w:lineRule="atLeast"/>
              <w:rPr>
                <w:rFonts w:ascii="Times New Roman" w:hAnsi="Times New Roman"/>
                <w:color w:val="000000"/>
                <w:sz w:val="24"/>
                <w:szCs w:val="24"/>
              </w:rPr>
            </w:pPr>
            <w:r>
              <w:rPr>
                <w:rFonts w:ascii="Times New Roman" w:hAnsi="Times New Roman"/>
                <w:color w:val="000000"/>
                <w:sz w:val="24"/>
                <w:szCs w:val="24"/>
              </w:rPr>
              <w:t>1.</w:t>
            </w:r>
            <w:r>
              <w:rPr>
                <w:rFonts w:ascii="宋体" w:hAnsi="宋体"/>
                <w:color w:val="000000"/>
                <w:sz w:val="24"/>
                <w:szCs w:val="24"/>
              </w:rPr>
              <w:t>姓名：刘益春</w:t>
            </w:r>
          </w:p>
          <w:p>
            <w:pPr>
              <w:spacing w:line="360" w:lineRule="atLeast"/>
              <w:rPr>
                <w:rFonts w:ascii="Times New Roman" w:hAnsi="Times New Roman"/>
                <w:color w:val="000000"/>
                <w:sz w:val="24"/>
                <w:szCs w:val="24"/>
              </w:rPr>
            </w:pPr>
            <w:r>
              <w:rPr>
                <w:rFonts w:ascii="宋体" w:hAnsi="宋体"/>
                <w:color w:val="000000"/>
                <w:sz w:val="24"/>
                <w:szCs w:val="24"/>
              </w:rPr>
              <w:t>排名：</w:t>
            </w:r>
            <w:r>
              <w:rPr>
                <w:rFonts w:ascii="Times New Roman" w:hAnsi="Times New Roman"/>
                <w:color w:val="000000"/>
                <w:sz w:val="24"/>
                <w:szCs w:val="24"/>
              </w:rPr>
              <w:t>1</w:t>
            </w:r>
          </w:p>
          <w:p>
            <w:pPr>
              <w:spacing w:line="360" w:lineRule="atLeast"/>
              <w:rPr>
                <w:rFonts w:ascii="Times New Roman" w:hAnsi="Times New Roman"/>
                <w:color w:val="000000"/>
                <w:sz w:val="24"/>
                <w:szCs w:val="24"/>
              </w:rPr>
            </w:pPr>
            <w:r>
              <w:rPr>
                <w:rFonts w:ascii="宋体" w:hAnsi="宋体"/>
                <w:color w:val="000000"/>
                <w:sz w:val="24"/>
                <w:szCs w:val="24"/>
              </w:rPr>
              <w:t>行政职务：校长</w:t>
            </w:r>
          </w:p>
          <w:p>
            <w:pPr>
              <w:spacing w:line="360" w:lineRule="atLeast"/>
              <w:rPr>
                <w:rFonts w:ascii="Times New Roman" w:hAnsi="Times New Roman"/>
                <w:color w:val="000000"/>
                <w:sz w:val="24"/>
                <w:szCs w:val="24"/>
              </w:rPr>
            </w:pPr>
            <w:r>
              <w:rPr>
                <w:rFonts w:ascii="宋体" w:hAnsi="宋体"/>
                <w:color w:val="000000"/>
                <w:sz w:val="24"/>
                <w:szCs w:val="24"/>
              </w:rPr>
              <w:t>技术职称：教授</w:t>
            </w:r>
          </w:p>
          <w:p>
            <w:pPr>
              <w:spacing w:line="360" w:lineRule="atLeast"/>
              <w:rPr>
                <w:rFonts w:ascii="Times New Roman" w:hAnsi="Times New Roman"/>
                <w:color w:val="000000"/>
                <w:sz w:val="24"/>
                <w:szCs w:val="24"/>
              </w:rPr>
            </w:pPr>
            <w:r>
              <w:rPr>
                <w:rFonts w:ascii="宋体" w:hAnsi="宋体"/>
                <w:color w:val="000000"/>
                <w:sz w:val="24"/>
                <w:szCs w:val="24"/>
              </w:rPr>
              <w:t>工作单位：东北师范大学</w:t>
            </w:r>
          </w:p>
          <w:p>
            <w:pPr>
              <w:spacing w:line="360" w:lineRule="atLeast"/>
              <w:rPr>
                <w:rFonts w:ascii="Times New Roman" w:hAnsi="Times New Roman"/>
                <w:color w:val="000000"/>
                <w:sz w:val="24"/>
                <w:szCs w:val="24"/>
              </w:rPr>
            </w:pPr>
            <w:r>
              <w:rPr>
                <w:rFonts w:ascii="宋体" w:hAnsi="宋体"/>
                <w:color w:val="000000"/>
                <w:sz w:val="24"/>
                <w:szCs w:val="24"/>
              </w:rPr>
              <w:t>完成项目时所在单位：东北师范大学</w:t>
            </w:r>
          </w:p>
          <w:p>
            <w:pPr>
              <w:spacing w:line="360" w:lineRule="atLeast"/>
              <w:rPr>
                <w:rFonts w:ascii="Times New Roman" w:hAnsi="Times New Roman"/>
                <w:color w:val="000000"/>
                <w:sz w:val="24"/>
                <w:szCs w:val="24"/>
              </w:rPr>
            </w:pPr>
            <w:r>
              <w:rPr>
                <w:rFonts w:ascii="宋体" w:hAnsi="宋体"/>
                <w:color w:val="000000"/>
                <w:sz w:val="24"/>
                <w:szCs w:val="24"/>
              </w:rPr>
              <w:t>对本项目主要学术贡献：</w:t>
            </w:r>
          </w:p>
          <w:p>
            <w:pPr>
              <w:spacing w:line="360" w:lineRule="atLeast"/>
              <w:rPr>
                <w:rFonts w:ascii="Times New Roman" w:hAnsi="Times New Roman"/>
                <w:color w:val="000000"/>
                <w:sz w:val="24"/>
                <w:szCs w:val="24"/>
              </w:rPr>
            </w:pPr>
            <w:r>
              <w:rPr>
                <w:rFonts w:ascii="宋体" w:hAnsi="宋体"/>
                <w:color w:val="000000"/>
                <w:sz w:val="24"/>
                <w:szCs w:val="24"/>
              </w:rPr>
              <w:t>对发现点</w:t>
            </w:r>
            <w:r>
              <w:rPr>
                <w:rFonts w:ascii="Times New Roman" w:hAnsi="Times New Roman"/>
                <w:color w:val="000000"/>
                <w:sz w:val="24"/>
                <w:szCs w:val="24"/>
              </w:rPr>
              <w:t>1</w:t>
            </w:r>
            <w:r>
              <w:rPr>
                <w:rFonts w:ascii="宋体" w:hAnsi="宋体"/>
                <w:color w:val="000000"/>
                <w:sz w:val="24"/>
                <w:szCs w:val="24"/>
              </w:rPr>
              <w:t>、</w:t>
            </w:r>
            <w:r>
              <w:rPr>
                <w:rFonts w:ascii="Times New Roman" w:hAnsi="Times New Roman"/>
                <w:color w:val="000000"/>
                <w:sz w:val="24"/>
                <w:szCs w:val="24"/>
              </w:rPr>
              <w:t>2</w:t>
            </w:r>
            <w:r>
              <w:rPr>
                <w:rFonts w:ascii="宋体" w:hAnsi="宋体"/>
                <w:color w:val="000000"/>
                <w:sz w:val="24"/>
                <w:szCs w:val="24"/>
              </w:rPr>
              <w:t>和</w:t>
            </w:r>
            <w:r>
              <w:rPr>
                <w:rFonts w:ascii="Times New Roman" w:hAnsi="Times New Roman"/>
                <w:color w:val="000000"/>
                <w:sz w:val="24"/>
                <w:szCs w:val="24"/>
              </w:rPr>
              <w:t>3</w:t>
            </w:r>
            <w:r>
              <w:rPr>
                <w:rFonts w:ascii="宋体" w:hAnsi="宋体"/>
                <w:color w:val="000000"/>
                <w:sz w:val="24"/>
                <w:szCs w:val="24"/>
              </w:rPr>
              <w:t>作出了创造性贡献。代表性论文</w:t>
            </w:r>
            <w:r>
              <w:rPr>
                <w:rFonts w:ascii="Times New Roman" w:hAnsi="Times New Roman"/>
                <w:color w:val="000000"/>
                <w:sz w:val="24"/>
                <w:szCs w:val="24"/>
              </w:rPr>
              <w:t>1</w:t>
            </w:r>
            <w:r>
              <w:rPr>
                <w:rFonts w:ascii="宋体" w:hAnsi="宋体"/>
                <w:color w:val="000000"/>
                <w:sz w:val="24"/>
                <w:szCs w:val="24"/>
              </w:rPr>
              <w:t>、</w:t>
            </w:r>
            <w:r>
              <w:rPr>
                <w:rFonts w:ascii="Times New Roman" w:hAnsi="Times New Roman"/>
                <w:color w:val="000000"/>
                <w:sz w:val="24"/>
                <w:szCs w:val="24"/>
              </w:rPr>
              <w:t>2</w:t>
            </w:r>
            <w:r>
              <w:rPr>
                <w:rFonts w:ascii="宋体" w:hAnsi="宋体"/>
                <w:color w:val="000000"/>
                <w:sz w:val="24"/>
                <w:szCs w:val="24"/>
              </w:rPr>
              <w:t>、</w:t>
            </w:r>
            <w:r>
              <w:rPr>
                <w:rFonts w:ascii="Times New Roman" w:hAnsi="Times New Roman"/>
                <w:color w:val="000000"/>
                <w:sz w:val="24"/>
                <w:szCs w:val="24"/>
              </w:rPr>
              <w:t>3</w:t>
            </w:r>
            <w:r>
              <w:rPr>
                <w:rFonts w:ascii="宋体" w:hAnsi="宋体"/>
                <w:color w:val="000000"/>
                <w:sz w:val="24"/>
                <w:szCs w:val="24"/>
              </w:rPr>
              <w:t>、</w:t>
            </w:r>
            <w:r>
              <w:rPr>
                <w:rFonts w:ascii="Times New Roman" w:hAnsi="Times New Roman"/>
                <w:color w:val="000000"/>
                <w:sz w:val="24"/>
                <w:szCs w:val="24"/>
              </w:rPr>
              <w:t>4</w:t>
            </w:r>
            <w:r>
              <w:rPr>
                <w:rFonts w:ascii="宋体" w:hAnsi="宋体"/>
                <w:color w:val="000000"/>
                <w:sz w:val="24"/>
                <w:szCs w:val="24"/>
              </w:rPr>
              <w:t>、</w:t>
            </w:r>
            <w:r>
              <w:rPr>
                <w:rFonts w:ascii="Times New Roman" w:hAnsi="Times New Roman"/>
                <w:color w:val="000000"/>
                <w:sz w:val="24"/>
                <w:szCs w:val="24"/>
              </w:rPr>
              <w:t>6</w:t>
            </w:r>
            <w:r>
              <w:rPr>
                <w:rFonts w:ascii="宋体" w:hAnsi="宋体"/>
                <w:color w:val="000000"/>
                <w:sz w:val="24"/>
                <w:szCs w:val="24"/>
              </w:rPr>
              <w:t>的通讯作者或共同通讯作者，代表性论文</w:t>
            </w:r>
            <w:r>
              <w:rPr>
                <w:rFonts w:ascii="Times New Roman" w:hAnsi="Times New Roman"/>
                <w:color w:val="000000"/>
                <w:sz w:val="24"/>
                <w:szCs w:val="24"/>
              </w:rPr>
              <w:t>5</w:t>
            </w:r>
            <w:r>
              <w:rPr>
                <w:rFonts w:ascii="宋体" w:hAnsi="宋体"/>
                <w:color w:val="000000"/>
                <w:sz w:val="24"/>
                <w:szCs w:val="24"/>
              </w:rPr>
              <w:t>、</w:t>
            </w:r>
            <w:r>
              <w:rPr>
                <w:rFonts w:ascii="Times New Roman" w:hAnsi="Times New Roman"/>
                <w:color w:val="000000"/>
                <w:sz w:val="24"/>
                <w:szCs w:val="24"/>
              </w:rPr>
              <w:t>7</w:t>
            </w:r>
            <w:r>
              <w:rPr>
                <w:rFonts w:ascii="宋体" w:hAnsi="宋体"/>
                <w:color w:val="000000"/>
                <w:sz w:val="24"/>
                <w:szCs w:val="24"/>
              </w:rPr>
              <w:t>、</w:t>
            </w:r>
            <w:r>
              <w:rPr>
                <w:rFonts w:ascii="Times New Roman" w:hAnsi="Times New Roman"/>
                <w:color w:val="000000"/>
                <w:sz w:val="24"/>
                <w:szCs w:val="24"/>
              </w:rPr>
              <w:t>8</w:t>
            </w:r>
            <w:r>
              <w:rPr>
                <w:rFonts w:ascii="宋体" w:hAnsi="宋体"/>
                <w:color w:val="000000"/>
                <w:sz w:val="24"/>
                <w:szCs w:val="24"/>
              </w:rPr>
              <w:t>的共同作者，对研制非晶氧化物类脑神经突触器件、开创等离子体全息光存储新方向、创建高活性光催化材料新架构的研究工作有重要贡献。</w:t>
            </w:r>
          </w:p>
          <w:p>
            <w:pPr>
              <w:spacing w:line="360" w:lineRule="atLeast"/>
              <w:rPr>
                <w:rFonts w:ascii="Times New Roman" w:hAnsi="Times New Roman"/>
                <w:color w:val="000000"/>
                <w:sz w:val="24"/>
                <w:szCs w:val="24"/>
              </w:rPr>
            </w:pPr>
            <w:r>
              <w:rPr>
                <w:rFonts w:ascii="宋体" w:hAnsi="宋体"/>
                <w:color w:val="000000"/>
                <w:sz w:val="24"/>
                <w:szCs w:val="24"/>
              </w:rPr>
              <w:t>曾获国家科技奖励情况：</w:t>
            </w:r>
          </w:p>
          <w:p>
            <w:pPr>
              <w:spacing w:line="360" w:lineRule="atLeast"/>
              <w:rPr>
                <w:rFonts w:ascii="Times New Roman" w:hAnsi="Times New Roman"/>
                <w:color w:val="000000"/>
                <w:sz w:val="24"/>
                <w:szCs w:val="24"/>
              </w:rPr>
            </w:pPr>
            <w:r>
              <w:rPr>
                <w:rFonts w:ascii="宋体" w:hAnsi="宋体"/>
                <w:color w:val="000000"/>
                <w:sz w:val="24"/>
                <w:szCs w:val="24"/>
              </w:rPr>
              <w:t>国家自然科学二等奖（第一完成人），</w:t>
            </w:r>
            <w:r>
              <w:rPr>
                <w:rFonts w:ascii="Times New Roman" w:hAnsi="Times New Roman"/>
                <w:color w:val="000000"/>
                <w:sz w:val="24"/>
                <w:szCs w:val="24"/>
              </w:rPr>
              <w:t>2015</w:t>
            </w:r>
            <w:r>
              <w:rPr>
                <w:rFonts w:ascii="宋体" w:hAnsi="宋体"/>
                <w:color w:val="000000"/>
                <w:sz w:val="24"/>
                <w:szCs w:val="24"/>
              </w:rPr>
              <w:t>年，</w:t>
            </w:r>
            <w:r>
              <w:rPr>
                <w:rFonts w:ascii="Times New Roman" w:hAnsi="Times New Roman"/>
                <w:color w:val="000000"/>
                <w:sz w:val="24"/>
                <w:szCs w:val="24"/>
              </w:rPr>
              <w:t>“</w:t>
            </w:r>
            <w:r>
              <w:rPr>
                <w:rFonts w:ascii="宋体" w:hAnsi="宋体"/>
                <w:color w:val="000000"/>
                <w:sz w:val="24"/>
                <w:szCs w:val="24"/>
              </w:rPr>
              <w:t>低维氧化锌材料的载流子调控与功能化研究</w:t>
            </w:r>
            <w:r>
              <w:rPr>
                <w:rFonts w:ascii="Times New Roman" w:hAnsi="Times New Roman"/>
                <w:color w:val="000000"/>
                <w:sz w:val="24"/>
                <w:szCs w:val="24"/>
              </w:rPr>
              <w:t>”</w:t>
            </w:r>
            <w:r>
              <w:rPr>
                <w:rFonts w:ascii="宋体" w:hAnsi="宋体"/>
                <w:color w:val="000000"/>
                <w:sz w:val="24"/>
                <w:szCs w:val="24"/>
              </w:rPr>
              <w:t>，证书编号：</w:t>
            </w:r>
            <w:r>
              <w:rPr>
                <w:rFonts w:ascii="Times New Roman" w:hAnsi="Times New Roman"/>
                <w:color w:val="000000"/>
                <w:sz w:val="24"/>
                <w:szCs w:val="24"/>
              </w:rPr>
              <w:t>2015-Z-108-2-04-R01</w:t>
            </w:r>
          </w:p>
          <w:p>
            <w:pPr>
              <w:spacing w:line="360" w:lineRule="atLeast"/>
              <w:rPr>
                <w:rFonts w:ascii="Times New Roman" w:hAnsi="Times New Roman"/>
                <w:color w:val="000000"/>
                <w:sz w:val="24"/>
                <w:szCs w:val="24"/>
              </w:rPr>
            </w:pPr>
            <w:r>
              <w:rPr>
                <w:rFonts w:ascii="Times New Roman" w:hAnsi="Times New Roman"/>
                <w:color w:val="000000"/>
                <w:sz w:val="24"/>
                <w:szCs w:val="24"/>
              </w:rPr>
              <w:t xml:space="preserve"> </w:t>
            </w:r>
          </w:p>
          <w:p>
            <w:pPr>
              <w:spacing w:line="360" w:lineRule="atLeast"/>
              <w:rPr>
                <w:rFonts w:ascii="Times New Roman" w:hAnsi="Times New Roman"/>
                <w:color w:val="000000"/>
                <w:sz w:val="24"/>
                <w:szCs w:val="24"/>
              </w:rPr>
            </w:pPr>
            <w:r>
              <w:rPr>
                <w:rFonts w:ascii="Times New Roman" w:hAnsi="Times New Roman"/>
                <w:color w:val="000000"/>
                <w:sz w:val="24"/>
                <w:szCs w:val="24"/>
              </w:rPr>
              <w:t>2.</w:t>
            </w:r>
            <w:r>
              <w:rPr>
                <w:rFonts w:ascii="宋体" w:hAnsi="宋体"/>
                <w:color w:val="000000"/>
                <w:sz w:val="24"/>
                <w:szCs w:val="24"/>
              </w:rPr>
              <w:t>姓名：徐海阳</w:t>
            </w:r>
          </w:p>
          <w:p>
            <w:pPr>
              <w:spacing w:line="360" w:lineRule="atLeast"/>
              <w:rPr>
                <w:rFonts w:ascii="Times New Roman" w:hAnsi="Times New Roman"/>
                <w:color w:val="000000"/>
                <w:sz w:val="24"/>
                <w:szCs w:val="24"/>
              </w:rPr>
            </w:pPr>
            <w:r>
              <w:rPr>
                <w:rFonts w:ascii="宋体" w:hAnsi="宋体"/>
                <w:color w:val="000000"/>
                <w:sz w:val="24"/>
                <w:szCs w:val="24"/>
              </w:rPr>
              <w:t>排名：</w:t>
            </w:r>
            <w:r>
              <w:rPr>
                <w:rFonts w:ascii="Times New Roman" w:hAnsi="Times New Roman"/>
                <w:color w:val="000000"/>
                <w:sz w:val="24"/>
                <w:szCs w:val="24"/>
              </w:rPr>
              <w:t>2</w:t>
            </w:r>
          </w:p>
          <w:p>
            <w:pPr>
              <w:spacing w:line="360" w:lineRule="atLeast"/>
              <w:rPr>
                <w:rFonts w:ascii="Times New Roman" w:hAnsi="Times New Roman"/>
                <w:color w:val="000000"/>
                <w:sz w:val="24"/>
                <w:szCs w:val="24"/>
              </w:rPr>
            </w:pPr>
            <w:r>
              <w:rPr>
                <w:rFonts w:ascii="宋体" w:hAnsi="宋体"/>
                <w:color w:val="000000"/>
                <w:sz w:val="24"/>
                <w:szCs w:val="24"/>
              </w:rPr>
              <w:t>行政职务：副校长</w:t>
            </w:r>
          </w:p>
          <w:p>
            <w:pPr>
              <w:spacing w:line="360" w:lineRule="atLeast"/>
              <w:rPr>
                <w:rFonts w:ascii="Times New Roman" w:hAnsi="Times New Roman"/>
                <w:color w:val="000000"/>
                <w:sz w:val="24"/>
                <w:szCs w:val="24"/>
              </w:rPr>
            </w:pPr>
            <w:r>
              <w:rPr>
                <w:rFonts w:ascii="宋体" w:hAnsi="宋体"/>
                <w:color w:val="000000"/>
                <w:sz w:val="24"/>
                <w:szCs w:val="24"/>
              </w:rPr>
              <w:t>技术职称：教授</w:t>
            </w:r>
          </w:p>
          <w:p>
            <w:pPr>
              <w:spacing w:line="360" w:lineRule="atLeast"/>
              <w:rPr>
                <w:rFonts w:ascii="Times New Roman" w:hAnsi="Times New Roman"/>
                <w:color w:val="000000"/>
                <w:sz w:val="24"/>
                <w:szCs w:val="24"/>
              </w:rPr>
            </w:pPr>
            <w:r>
              <w:rPr>
                <w:rFonts w:ascii="宋体" w:hAnsi="宋体"/>
                <w:color w:val="000000"/>
                <w:sz w:val="24"/>
                <w:szCs w:val="24"/>
              </w:rPr>
              <w:t>工作单位：东北师范大学</w:t>
            </w:r>
          </w:p>
          <w:p>
            <w:pPr>
              <w:spacing w:line="360" w:lineRule="atLeast"/>
              <w:rPr>
                <w:rFonts w:ascii="Times New Roman" w:hAnsi="Times New Roman"/>
                <w:color w:val="000000"/>
                <w:sz w:val="24"/>
                <w:szCs w:val="24"/>
              </w:rPr>
            </w:pPr>
            <w:r>
              <w:rPr>
                <w:rFonts w:ascii="宋体" w:hAnsi="宋体"/>
                <w:color w:val="000000"/>
                <w:sz w:val="24"/>
                <w:szCs w:val="24"/>
              </w:rPr>
              <w:t>完成项目时所在单位：东北师范大学</w:t>
            </w:r>
          </w:p>
          <w:p>
            <w:pPr>
              <w:spacing w:line="360" w:lineRule="atLeast"/>
              <w:rPr>
                <w:rFonts w:ascii="Times New Roman" w:hAnsi="Times New Roman"/>
                <w:color w:val="000000"/>
                <w:sz w:val="24"/>
                <w:szCs w:val="24"/>
              </w:rPr>
            </w:pPr>
            <w:r>
              <w:rPr>
                <w:rFonts w:ascii="宋体" w:hAnsi="宋体"/>
                <w:color w:val="000000"/>
                <w:sz w:val="24"/>
                <w:szCs w:val="24"/>
              </w:rPr>
              <w:t>对本项目主要学术贡献：</w:t>
            </w:r>
          </w:p>
          <w:p>
            <w:pPr>
              <w:spacing w:line="360" w:lineRule="atLeast"/>
              <w:rPr>
                <w:rFonts w:ascii="Times New Roman" w:hAnsi="Times New Roman"/>
                <w:color w:val="000000"/>
                <w:sz w:val="24"/>
                <w:szCs w:val="24"/>
              </w:rPr>
            </w:pPr>
            <w:r>
              <w:rPr>
                <w:rFonts w:ascii="宋体" w:hAnsi="宋体"/>
                <w:color w:val="000000"/>
                <w:sz w:val="24"/>
                <w:szCs w:val="24"/>
              </w:rPr>
              <w:t>对发现点</w:t>
            </w:r>
            <w:r>
              <w:rPr>
                <w:rFonts w:ascii="Times New Roman" w:hAnsi="Times New Roman"/>
                <w:color w:val="000000"/>
                <w:sz w:val="24"/>
                <w:szCs w:val="24"/>
              </w:rPr>
              <w:t>1</w:t>
            </w:r>
            <w:r>
              <w:rPr>
                <w:rFonts w:ascii="宋体" w:hAnsi="宋体"/>
                <w:color w:val="000000"/>
                <w:sz w:val="24"/>
                <w:szCs w:val="24"/>
              </w:rPr>
              <w:t>作出了创造性贡献。代表性论文</w:t>
            </w:r>
            <w:r>
              <w:rPr>
                <w:rFonts w:ascii="Times New Roman" w:hAnsi="Times New Roman"/>
                <w:color w:val="000000"/>
                <w:sz w:val="24"/>
                <w:szCs w:val="24"/>
              </w:rPr>
              <w:t>1</w:t>
            </w:r>
            <w:r>
              <w:rPr>
                <w:rFonts w:ascii="宋体" w:hAnsi="宋体"/>
                <w:color w:val="000000"/>
                <w:sz w:val="24"/>
                <w:szCs w:val="24"/>
              </w:rPr>
              <w:t>、</w:t>
            </w:r>
            <w:r>
              <w:rPr>
                <w:rFonts w:ascii="Times New Roman" w:hAnsi="Times New Roman"/>
                <w:color w:val="000000"/>
                <w:sz w:val="24"/>
                <w:szCs w:val="24"/>
              </w:rPr>
              <w:t>2</w:t>
            </w:r>
            <w:r>
              <w:rPr>
                <w:rFonts w:ascii="宋体" w:hAnsi="宋体"/>
                <w:color w:val="000000"/>
                <w:sz w:val="24"/>
                <w:szCs w:val="24"/>
              </w:rPr>
              <w:t>的共同通讯作者，对研制非晶氧化物类脑神经突触器件的研究工作有重要贡献。</w:t>
            </w:r>
          </w:p>
          <w:p>
            <w:pPr>
              <w:spacing w:line="360" w:lineRule="atLeast"/>
              <w:rPr>
                <w:rFonts w:ascii="Times New Roman" w:hAnsi="Times New Roman"/>
                <w:color w:val="000000"/>
                <w:sz w:val="24"/>
                <w:szCs w:val="24"/>
              </w:rPr>
            </w:pPr>
            <w:r>
              <w:rPr>
                <w:rFonts w:ascii="宋体" w:hAnsi="宋体"/>
                <w:color w:val="000000"/>
                <w:sz w:val="24"/>
                <w:szCs w:val="24"/>
              </w:rPr>
              <w:t>曾获国家科技奖励情况：</w:t>
            </w:r>
          </w:p>
          <w:p>
            <w:pPr>
              <w:spacing w:line="360" w:lineRule="atLeast"/>
              <w:rPr>
                <w:rFonts w:ascii="Times New Roman" w:hAnsi="Times New Roman"/>
                <w:color w:val="000000"/>
                <w:sz w:val="24"/>
                <w:szCs w:val="24"/>
              </w:rPr>
            </w:pPr>
            <w:r>
              <w:rPr>
                <w:rFonts w:ascii="宋体" w:hAnsi="宋体"/>
                <w:color w:val="000000"/>
                <w:sz w:val="24"/>
                <w:szCs w:val="24"/>
              </w:rPr>
              <w:t>国家自然科学二等奖（第三完成人），</w:t>
            </w:r>
            <w:r>
              <w:rPr>
                <w:rFonts w:ascii="Times New Roman" w:hAnsi="Times New Roman"/>
                <w:color w:val="000000"/>
                <w:sz w:val="24"/>
                <w:szCs w:val="24"/>
              </w:rPr>
              <w:t>2015</w:t>
            </w:r>
            <w:r>
              <w:rPr>
                <w:rFonts w:ascii="宋体" w:hAnsi="宋体"/>
                <w:color w:val="000000"/>
                <w:sz w:val="24"/>
                <w:szCs w:val="24"/>
              </w:rPr>
              <w:t>年，</w:t>
            </w:r>
            <w:r>
              <w:rPr>
                <w:rFonts w:ascii="Times New Roman" w:hAnsi="Times New Roman"/>
                <w:color w:val="000000"/>
                <w:sz w:val="24"/>
                <w:szCs w:val="24"/>
              </w:rPr>
              <w:t>“</w:t>
            </w:r>
            <w:r>
              <w:rPr>
                <w:rFonts w:ascii="宋体" w:hAnsi="宋体"/>
                <w:color w:val="000000"/>
                <w:sz w:val="24"/>
                <w:szCs w:val="24"/>
              </w:rPr>
              <w:t>低维氧化锌材料的载流子调控与功能化研究</w:t>
            </w:r>
            <w:r>
              <w:rPr>
                <w:rFonts w:ascii="Times New Roman" w:hAnsi="Times New Roman"/>
                <w:color w:val="000000"/>
                <w:sz w:val="24"/>
                <w:szCs w:val="24"/>
              </w:rPr>
              <w:t>”</w:t>
            </w:r>
            <w:r>
              <w:rPr>
                <w:rFonts w:ascii="宋体" w:hAnsi="宋体"/>
                <w:color w:val="000000"/>
                <w:sz w:val="24"/>
                <w:szCs w:val="24"/>
              </w:rPr>
              <w:t>，证书编号：</w:t>
            </w:r>
            <w:r>
              <w:rPr>
                <w:rFonts w:ascii="Times New Roman" w:hAnsi="Times New Roman"/>
                <w:color w:val="000000"/>
                <w:sz w:val="24"/>
                <w:szCs w:val="24"/>
              </w:rPr>
              <w:t>2015-Z-108-2-04-R01</w:t>
            </w:r>
          </w:p>
          <w:p>
            <w:pPr>
              <w:spacing w:line="360" w:lineRule="atLeast"/>
              <w:rPr>
                <w:rFonts w:ascii="Times New Roman" w:hAnsi="Times New Roman"/>
                <w:color w:val="000000"/>
                <w:sz w:val="24"/>
                <w:szCs w:val="24"/>
              </w:rPr>
            </w:pPr>
            <w:r>
              <w:rPr>
                <w:rFonts w:ascii="Times New Roman" w:hAnsi="Times New Roman"/>
                <w:color w:val="000000"/>
                <w:sz w:val="24"/>
                <w:szCs w:val="24"/>
              </w:rPr>
              <w:t xml:space="preserve"> </w:t>
            </w:r>
          </w:p>
          <w:p>
            <w:pPr>
              <w:spacing w:line="360" w:lineRule="atLeast"/>
              <w:rPr>
                <w:rFonts w:ascii="Times New Roman" w:hAnsi="Times New Roman"/>
                <w:color w:val="000000"/>
                <w:sz w:val="24"/>
                <w:szCs w:val="24"/>
              </w:rPr>
            </w:pPr>
            <w:r>
              <w:rPr>
                <w:rFonts w:ascii="Times New Roman" w:hAnsi="Times New Roman"/>
                <w:color w:val="000000"/>
                <w:sz w:val="24"/>
                <w:szCs w:val="24"/>
              </w:rPr>
              <w:t>3.</w:t>
            </w:r>
            <w:r>
              <w:rPr>
                <w:rFonts w:ascii="宋体" w:hAnsi="宋体"/>
                <w:color w:val="000000"/>
                <w:sz w:val="24"/>
                <w:szCs w:val="24"/>
              </w:rPr>
              <w:t>姓名：张昕彤</w:t>
            </w:r>
          </w:p>
          <w:p>
            <w:pPr>
              <w:spacing w:line="360" w:lineRule="atLeast"/>
              <w:rPr>
                <w:rFonts w:ascii="Times New Roman" w:hAnsi="Times New Roman"/>
                <w:color w:val="000000"/>
                <w:sz w:val="24"/>
                <w:szCs w:val="24"/>
              </w:rPr>
            </w:pPr>
            <w:r>
              <w:rPr>
                <w:rFonts w:ascii="宋体" w:hAnsi="宋体"/>
                <w:color w:val="000000"/>
                <w:sz w:val="24"/>
                <w:szCs w:val="24"/>
              </w:rPr>
              <w:t>排名：</w:t>
            </w:r>
            <w:r>
              <w:rPr>
                <w:rFonts w:ascii="Times New Roman" w:hAnsi="Times New Roman"/>
                <w:color w:val="000000"/>
                <w:sz w:val="24"/>
                <w:szCs w:val="24"/>
              </w:rPr>
              <w:t>3</w:t>
            </w:r>
          </w:p>
          <w:p>
            <w:pPr>
              <w:spacing w:line="360" w:lineRule="atLeast"/>
              <w:rPr>
                <w:rFonts w:ascii="Times New Roman" w:hAnsi="Times New Roman"/>
                <w:color w:val="000000"/>
                <w:sz w:val="24"/>
                <w:szCs w:val="24"/>
              </w:rPr>
            </w:pPr>
            <w:r>
              <w:rPr>
                <w:rFonts w:ascii="宋体" w:hAnsi="宋体"/>
                <w:color w:val="000000"/>
                <w:sz w:val="24"/>
                <w:szCs w:val="24"/>
              </w:rPr>
              <w:t>行政职务：无</w:t>
            </w:r>
          </w:p>
          <w:p>
            <w:pPr>
              <w:spacing w:line="360" w:lineRule="atLeast"/>
              <w:rPr>
                <w:rFonts w:ascii="Times New Roman" w:hAnsi="Times New Roman"/>
                <w:color w:val="000000"/>
                <w:sz w:val="24"/>
                <w:szCs w:val="24"/>
              </w:rPr>
            </w:pPr>
            <w:r>
              <w:rPr>
                <w:rFonts w:ascii="宋体" w:hAnsi="宋体"/>
                <w:color w:val="000000"/>
                <w:sz w:val="24"/>
                <w:szCs w:val="24"/>
              </w:rPr>
              <w:t>技术职称：教授</w:t>
            </w:r>
          </w:p>
          <w:p>
            <w:pPr>
              <w:spacing w:line="360" w:lineRule="atLeast"/>
              <w:rPr>
                <w:rFonts w:ascii="Times New Roman" w:hAnsi="Times New Roman"/>
                <w:color w:val="000000"/>
                <w:sz w:val="24"/>
                <w:szCs w:val="24"/>
              </w:rPr>
            </w:pPr>
            <w:r>
              <w:rPr>
                <w:rFonts w:ascii="宋体" w:hAnsi="宋体"/>
                <w:color w:val="000000"/>
                <w:sz w:val="24"/>
                <w:szCs w:val="24"/>
              </w:rPr>
              <w:t>工作单位：东北师范大学</w:t>
            </w:r>
          </w:p>
          <w:p>
            <w:pPr>
              <w:spacing w:line="360" w:lineRule="atLeast"/>
              <w:rPr>
                <w:rFonts w:ascii="Times New Roman" w:hAnsi="Times New Roman"/>
                <w:color w:val="000000"/>
                <w:sz w:val="24"/>
                <w:szCs w:val="24"/>
              </w:rPr>
            </w:pPr>
            <w:r>
              <w:rPr>
                <w:rFonts w:ascii="宋体" w:hAnsi="宋体"/>
                <w:color w:val="000000"/>
                <w:sz w:val="24"/>
                <w:szCs w:val="24"/>
              </w:rPr>
              <w:t>完成项目时所在单位：东北师范大学</w:t>
            </w:r>
          </w:p>
          <w:p>
            <w:pPr>
              <w:spacing w:line="360" w:lineRule="atLeast"/>
              <w:rPr>
                <w:rFonts w:ascii="Times New Roman" w:hAnsi="Times New Roman"/>
                <w:color w:val="000000"/>
                <w:sz w:val="24"/>
                <w:szCs w:val="24"/>
              </w:rPr>
            </w:pPr>
            <w:r>
              <w:rPr>
                <w:rFonts w:ascii="宋体" w:hAnsi="宋体"/>
                <w:color w:val="000000"/>
                <w:sz w:val="24"/>
                <w:szCs w:val="24"/>
              </w:rPr>
              <w:t>对本项目主要学术贡献：</w:t>
            </w:r>
          </w:p>
          <w:p>
            <w:pPr>
              <w:spacing w:line="360" w:lineRule="atLeast"/>
              <w:rPr>
                <w:rFonts w:ascii="Times New Roman" w:hAnsi="Times New Roman"/>
                <w:color w:val="000000"/>
                <w:sz w:val="24"/>
                <w:szCs w:val="24"/>
              </w:rPr>
            </w:pPr>
            <w:r>
              <w:rPr>
                <w:rFonts w:ascii="宋体" w:hAnsi="宋体"/>
                <w:color w:val="000000"/>
                <w:sz w:val="24"/>
                <w:szCs w:val="24"/>
              </w:rPr>
              <w:t>对发现点</w:t>
            </w:r>
            <w:r>
              <w:rPr>
                <w:rFonts w:ascii="Times New Roman" w:hAnsi="Times New Roman"/>
                <w:color w:val="000000"/>
                <w:sz w:val="24"/>
                <w:szCs w:val="24"/>
              </w:rPr>
              <w:t>1</w:t>
            </w:r>
            <w:r>
              <w:rPr>
                <w:rFonts w:ascii="宋体" w:hAnsi="宋体"/>
                <w:color w:val="000000"/>
                <w:sz w:val="24"/>
                <w:szCs w:val="24"/>
              </w:rPr>
              <w:t>、</w:t>
            </w:r>
            <w:r>
              <w:rPr>
                <w:rFonts w:ascii="Times New Roman" w:hAnsi="Times New Roman"/>
                <w:color w:val="000000"/>
                <w:sz w:val="24"/>
                <w:szCs w:val="24"/>
              </w:rPr>
              <w:t>2</w:t>
            </w:r>
            <w:r>
              <w:rPr>
                <w:rFonts w:ascii="宋体" w:hAnsi="宋体"/>
                <w:color w:val="000000"/>
                <w:sz w:val="24"/>
                <w:szCs w:val="24"/>
              </w:rPr>
              <w:t>和</w:t>
            </w:r>
            <w:r>
              <w:rPr>
                <w:rFonts w:ascii="Times New Roman" w:hAnsi="Times New Roman"/>
                <w:color w:val="000000"/>
                <w:sz w:val="24"/>
                <w:szCs w:val="24"/>
              </w:rPr>
              <w:t>3</w:t>
            </w:r>
            <w:r>
              <w:rPr>
                <w:rFonts w:ascii="宋体" w:hAnsi="宋体"/>
                <w:color w:val="000000"/>
                <w:sz w:val="24"/>
                <w:szCs w:val="24"/>
              </w:rPr>
              <w:t>作出了创造性贡献。代表性论文</w:t>
            </w:r>
            <w:r>
              <w:rPr>
                <w:rFonts w:ascii="Times New Roman" w:hAnsi="Times New Roman"/>
                <w:color w:val="000000"/>
                <w:sz w:val="24"/>
                <w:szCs w:val="24"/>
              </w:rPr>
              <w:t>3</w:t>
            </w:r>
            <w:r>
              <w:rPr>
                <w:rFonts w:ascii="宋体" w:hAnsi="宋体"/>
                <w:color w:val="000000"/>
                <w:sz w:val="24"/>
                <w:szCs w:val="24"/>
              </w:rPr>
              <w:t>、</w:t>
            </w:r>
            <w:r>
              <w:rPr>
                <w:rFonts w:ascii="Times New Roman" w:hAnsi="Times New Roman"/>
                <w:color w:val="000000"/>
                <w:sz w:val="24"/>
                <w:szCs w:val="24"/>
              </w:rPr>
              <w:t>4</w:t>
            </w:r>
            <w:r>
              <w:rPr>
                <w:rFonts w:ascii="宋体" w:hAnsi="宋体"/>
                <w:color w:val="000000"/>
                <w:sz w:val="24"/>
                <w:szCs w:val="24"/>
              </w:rPr>
              <w:t>、</w:t>
            </w:r>
            <w:r>
              <w:rPr>
                <w:rFonts w:ascii="Times New Roman" w:hAnsi="Times New Roman"/>
                <w:color w:val="000000"/>
                <w:sz w:val="24"/>
                <w:szCs w:val="24"/>
              </w:rPr>
              <w:t>5</w:t>
            </w:r>
            <w:r>
              <w:rPr>
                <w:rFonts w:ascii="宋体" w:hAnsi="宋体"/>
                <w:color w:val="000000"/>
                <w:sz w:val="24"/>
                <w:szCs w:val="24"/>
              </w:rPr>
              <w:t>的共同通讯作者，代表性论文</w:t>
            </w:r>
            <w:r>
              <w:rPr>
                <w:rFonts w:ascii="Times New Roman" w:hAnsi="Times New Roman"/>
                <w:color w:val="000000"/>
                <w:sz w:val="24"/>
                <w:szCs w:val="24"/>
              </w:rPr>
              <w:t>2</w:t>
            </w:r>
            <w:r>
              <w:rPr>
                <w:rFonts w:ascii="宋体" w:hAnsi="宋体"/>
                <w:color w:val="000000"/>
                <w:sz w:val="24"/>
                <w:szCs w:val="24"/>
              </w:rPr>
              <w:t>、</w:t>
            </w:r>
            <w:r>
              <w:rPr>
                <w:rFonts w:ascii="Times New Roman" w:hAnsi="Times New Roman"/>
                <w:color w:val="000000"/>
                <w:sz w:val="24"/>
                <w:szCs w:val="24"/>
              </w:rPr>
              <w:t>6</w:t>
            </w:r>
            <w:r>
              <w:rPr>
                <w:rFonts w:ascii="宋体" w:hAnsi="宋体"/>
                <w:color w:val="000000"/>
                <w:sz w:val="24"/>
                <w:szCs w:val="24"/>
              </w:rPr>
              <w:t>的共同作者，对研制非晶氧化物类脑神经突触器件、开创等离子体全息光存储新方向、创建高活性光催化材料新架构的研究工作有重要贡献。</w:t>
            </w:r>
          </w:p>
          <w:p>
            <w:pPr>
              <w:spacing w:line="360" w:lineRule="atLeast"/>
              <w:rPr>
                <w:rFonts w:ascii="Times New Roman" w:hAnsi="Times New Roman"/>
                <w:color w:val="000000"/>
                <w:sz w:val="24"/>
                <w:szCs w:val="24"/>
              </w:rPr>
            </w:pPr>
            <w:r>
              <w:rPr>
                <w:rFonts w:ascii="宋体" w:hAnsi="宋体"/>
                <w:color w:val="000000"/>
                <w:sz w:val="24"/>
                <w:szCs w:val="24"/>
              </w:rPr>
              <w:t>曾获国家科技奖励情况：无。</w:t>
            </w:r>
          </w:p>
          <w:p>
            <w:pPr>
              <w:spacing w:line="360" w:lineRule="atLeast"/>
              <w:rPr>
                <w:rFonts w:ascii="Times New Roman" w:hAnsi="Times New Roman"/>
                <w:color w:val="000000"/>
                <w:sz w:val="24"/>
                <w:szCs w:val="24"/>
              </w:rPr>
            </w:pPr>
            <w:r>
              <w:rPr>
                <w:rFonts w:ascii="Times New Roman" w:hAnsi="Times New Roman"/>
                <w:color w:val="000000"/>
                <w:sz w:val="24"/>
                <w:szCs w:val="24"/>
              </w:rPr>
              <w:t xml:space="preserve"> </w:t>
            </w:r>
          </w:p>
          <w:p>
            <w:pPr>
              <w:spacing w:line="360" w:lineRule="atLeast"/>
              <w:rPr>
                <w:rFonts w:ascii="Times New Roman" w:hAnsi="Times New Roman"/>
                <w:color w:val="000000"/>
                <w:sz w:val="24"/>
                <w:szCs w:val="24"/>
              </w:rPr>
            </w:pPr>
            <w:r>
              <w:rPr>
                <w:rFonts w:ascii="Times New Roman" w:hAnsi="Times New Roman"/>
                <w:color w:val="000000"/>
                <w:sz w:val="24"/>
                <w:szCs w:val="24"/>
              </w:rPr>
              <w:t>4.</w:t>
            </w:r>
            <w:r>
              <w:rPr>
                <w:rFonts w:ascii="宋体" w:hAnsi="宋体"/>
                <w:color w:val="000000"/>
                <w:sz w:val="24"/>
                <w:szCs w:val="24"/>
              </w:rPr>
              <w:t>姓名：邵长路</w:t>
            </w:r>
          </w:p>
          <w:p>
            <w:pPr>
              <w:spacing w:line="360" w:lineRule="atLeast"/>
              <w:rPr>
                <w:rFonts w:ascii="Times New Roman" w:hAnsi="Times New Roman"/>
                <w:color w:val="000000"/>
                <w:sz w:val="24"/>
                <w:szCs w:val="24"/>
              </w:rPr>
            </w:pPr>
            <w:r>
              <w:rPr>
                <w:rFonts w:ascii="宋体" w:hAnsi="宋体"/>
                <w:color w:val="000000"/>
                <w:sz w:val="24"/>
                <w:szCs w:val="24"/>
              </w:rPr>
              <w:t>排名：</w:t>
            </w:r>
            <w:r>
              <w:rPr>
                <w:rFonts w:ascii="Times New Roman" w:hAnsi="Times New Roman"/>
                <w:color w:val="000000"/>
                <w:sz w:val="24"/>
                <w:szCs w:val="24"/>
              </w:rPr>
              <w:t>4</w:t>
            </w:r>
          </w:p>
          <w:p>
            <w:pPr>
              <w:spacing w:line="360" w:lineRule="atLeast"/>
              <w:rPr>
                <w:rFonts w:ascii="Times New Roman" w:hAnsi="Times New Roman"/>
                <w:color w:val="000000"/>
                <w:sz w:val="24"/>
                <w:szCs w:val="24"/>
              </w:rPr>
            </w:pPr>
            <w:r>
              <w:rPr>
                <w:rFonts w:ascii="宋体" w:hAnsi="宋体"/>
                <w:color w:val="000000"/>
                <w:sz w:val="24"/>
                <w:szCs w:val="24"/>
              </w:rPr>
              <w:t>行政职务：无</w:t>
            </w:r>
          </w:p>
          <w:p>
            <w:pPr>
              <w:spacing w:line="360" w:lineRule="atLeast"/>
              <w:rPr>
                <w:rFonts w:ascii="Times New Roman" w:hAnsi="Times New Roman"/>
                <w:color w:val="000000"/>
                <w:sz w:val="24"/>
                <w:szCs w:val="24"/>
              </w:rPr>
            </w:pPr>
            <w:r>
              <w:rPr>
                <w:rFonts w:ascii="宋体" w:hAnsi="宋体"/>
                <w:color w:val="000000"/>
                <w:sz w:val="24"/>
                <w:szCs w:val="24"/>
              </w:rPr>
              <w:t>技术职称：教授</w:t>
            </w:r>
          </w:p>
          <w:p>
            <w:pPr>
              <w:spacing w:line="360" w:lineRule="atLeast"/>
              <w:rPr>
                <w:rFonts w:ascii="Times New Roman" w:hAnsi="Times New Roman"/>
                <w:color w:val="000000"/>
                <w:sz w:val="24"/>
                <w:szCs w:val="24"/>
              </w:rPr>
            </w:pPr>
            <w:r>
              <w:rPr>
                <w:rFonts w:ascii="宋体" w:hAnsi="宋体"/>
                <w:color w:val="000000"/>
                <w:sz w:val="24"/>
                <w:szCs w:val="24"/>
              </w:rPr>
              <w:t>工作单位：东北师范大学</w:t>
            </w:r>
          </w:p>
          <w:p>
            <w:pPr>
              <w:spacing w:line="360" w:lineRule="atLeast"/>
              <w:rPr>
                <w:rFonts w:ascii="Times New Roman" w:hAnsi="Times New Roman"/>
                <w:color w:val="000000"/>
                <w:sz w:val="24"/>
                <w:szCs w:val="24"/>
              </w:rPr>
            </w:pPr>
            <w:r>
              <w:rPr>
                <w:rFonts w:ascii="宋体" w:hAnsi="宋体"/>
                <w:color w:val="000000"/>
                <w:sz w:val="24"/>
                <w:szCs w:val="24"/>
              </w:rPr>
              <w:t>完成项目时所在单位：东北师范大学</w:t>
            </w:r>
          </w:p>
          <w:p>
            <w:pPr>
              <w:spacing w:line="360" w:lineRule="atLeast"/>
              <w:rPr>
                <w:rFonts w:ascii="Times New Roman" w:hAnsi="Times New Roman"/>
                <w:color w:val="000000"/>
                <w:sz w:val="24"/>
                <w:szCs w:val="24"/>
              </w:rPr>
            </w:pPr>
            <w:r>
              <w:rPr>
                <w:rFonts w:ascii="宋体" w:hAnsi="宋体"/>
                <w:color w:val="000000"/>
                <w:sz w:val="24"/>
                <w:szCs w:val="24"/>
              </w:rPr>
              <w:t>对本项目主要学术贡献：</w:t>
            </w:r>
          </w:p>
          <w:p>
            <w:pPr>
              <w:spacing w:line="360" w:lineRule="atLeast"/>
              <w:rPr>
                <w:rFonts w:ascii="Times New Roman" w:hAnsi="Times New Roman"/>
                <w:color w:val="000000"/>
                <w:sz w:val="24"/>
                <w:szCs w:val="24"/>
              </w:rPr>
            </w:pPr>
            <w:r>
              <w:rPr>
                <w:rFonts w:ascii="宋体" w:hAnsi="宋体"/>
                <w:color w:val="000000"/>
                <w:sz w:val="24"/>
                <w:szCs w:val="24"/>
              </w:rPr>
              <w:t>对发现点</w:t>
            </w:r>
            <w:r>
              <w:rPr>
                <w:rFonts w:ascii="Times New Roman" w:hAnsi="Times New Roman"/>
                <w:color w:val="000000"/>
                <w:sz w:val="24"/>
                <w:szCs w:val="24"/>
              </w:rPr>
              <w:t>3</w:t>
            </w:r>
            <w:r>
              <w:rPr>
                <w:rFonts w:ascii="宋体" w:hAnsi="宋体"/>
                <w:color w:val="000000"/>
                <w:sz w:val="24"/>
                <w:szCs w:val="24"/>
              </w:rPr>
              <w:t>作出了创造性贡献。代表性论文</w:t>
            </w:r>
            <w:r>
              <w:rPr>
                <w:rFonts w:ascii="Times New Roman" w:hAnsi="Times New Roman"/>
                <w:color w:val="000000"/>
                <w:sz w:val="24"/>
                <w:szCs w:val="24"/>
              </w:rPr>
              <w:t>7</w:t>
            </w:r>
            <w:r>
              <w:rPr>
                <w:rFonts w:ascii="宋体" w:hAnsi="宋体"/>
                <w:color w:val="000000"/>
                <w:sz w:val="24"/>
                <w:szCs w:val="24"/>
              </w:rPr>
              <w:t>、</w:t>
            </w:r>
            <w:r>
              <w:rPr>
                <w:rFonts w:ascii="Times New Roman" w:hAnsi="Times New Roman"/>
                <w:color w:val="000000"/>
                <w:sz w:val="24"/>
                <w:szCs w:val="24"/>
              </w:rPr>
              <w:t>8</w:t>
            </w:r>
            <w:r>
              <w:rPr>
                <w:rFonts w:ascii="宋体" w:hAnsi="宋体"/>
                <w:color w:val="000000"/>
                <w:sz w:val="24"/>
                <w:szCs w:val="24"/>
              </w:rPr>
              <w:t>的通讯作者，代表性论文</w:t>
            </w:r>
            <w:r>
              <w:rPr>
                <w:rFonts w:ascii="Times New Roman" w:hAnsi="Times New Roman"/>
                <w:color w:val="000000"/>
                <w:sz w:val="24"/>
                <w:szCs w:val="24"/>
              </w:rPr>
              <w:t>6</w:t>
            </w:r>
            <w:r>
              <w:rPr>
                <w:rFonts w:ascii="宋体" w:hAnsi="宋体"/>
                <w:color w:val="000000"/>
                <w:sz w:val="24"/>
                <w:szCs w:val="24"/>
              </w:rPr>
              <w:t>的共同作者，对创建高活性光催化材料新架构的研究工作有重要贡献。</w:t>
            </w:r>
          </w:p>
          <w:p>
            <w:pPr>
              <w:spacing w:line="360" w:lineRule="atLeast"/>
              <w:rPr>
                <w:rFonts w:ascii="Times New Roman" w:hAnsi="Times New Roman"/>
                <w:color w:val="000000"/>
                <w:sz w:val="24"/>
                <w:szCs w:val="24"/>
              </w:rPr>
            </w:pPr>
            <w:r>
              <w:rPr>
                <w:rFonts w:ascii="宋体" w:hAnsi="宋体"/>
                <w:color w:val="000000"/>
                <w:sz w:val="24"/>
                <w:szCs w:val="24"/>
              </w:rPr>
              <w:t>曾获国家科技奖励情况：</w:t>
            </w:r>
          </w:p>
          <w:p>
            <w:pPr>
              <w:spacing w:line="360" w:lineRule="atLeast"/>
              <w:rPr>
                <w:rFonts w:ascii="Times New Roman" w:hAnsi="Times New Roman"/>
                <w:color w:val="000000"/>
                <w:sz w:val="24"/>
                <w:szCs w:val="24"/>
              </w:rPr>
            </w:pPr>
            <w:r>
              <w:rPr>
                <w:rFonts w:ascii="宋体" w:hAnsi="宋体"/>
                <w:color w:val="000000"/>
                <w:sz w:val="24"/>
                <w:szCs w:val="24"/>
              </w:rPr>
              <w:t>国家自然科学二等奖（第四完成人），</w:t>
            </w:r>
            <w:r>
              <w:rPr>
                <w:rFonts w:ascii="Times New Roman" w:hAnsi="Times New Roman"/>
                <w:color w:val="000000"/>
                <w:sz w:val="24"/>
                <w:szCs w:val="24"/>
              </w:rPr>
              <w:t>2015</w:t>
            </w:r>
            <w:r>
              <w:rPr>
                <w:rFonts w:ascii="宋体" w:hAnsi="宋体"/>
                <w:color w:val="000000"/>
                <w:sz w:val="24"/>
                <w:szCs w:val="24"/>
              </w:rPr>
              <w:t>年，</w:t>
            </w:r>
            <w:r>
              <w:rPr>
                <w:rFonts w:ascii="Times New Roman" w:hAnsi="Times New Roman"/>
                <w:color w:val="000000"/>
                <w:sz w:val="24"/>
                <w:szCs w:val="24"/>
              </w:rPr>
              <w:t>“</w:t>
            </w:r>
            <w:r>
              <w:rPr>
                <w:rFonts w:ascii="宋体" w:hAnsi="宋体"/>
                <w:color w:val="000000"/>
                <w:sz w:val="24"/>
                <w:szCs w:val="24"/>
              </w:rPr>
              <w:t>低维氧化锌材料的载流子调控与功能化研究</w:t>
            </w:r>
            <w:r>
              <w:rPr>
                <w:rFonts w:ascii="Times New Roman" w:hAnsi="Times New Roman"/>
                <w:color w:val="000000"/>
                <w:sz w:val="24"/>
                <w:szCs w:val="24"/>
              </w:rPr>
              <w:t>”</w:t>
            </w:r>
            <w:r>
              <w:rPr>
                <w:rFonts w:ascii="宋体" w:hAnsi="宋体"/>
                <w:color w:val="000000"/>
                <w:sz w:val="24"/>
                <w:szCs w:val="24"/>
              </w:rPr>
              <w:t>，证书编号：</w:t>
            </w:r>
            <w:r>
              <w:rPr>
                <w:rFonts w:ascii="Times New Roman" w:hAnsi="Times New Roman"/>
                <w:color w:val="000000"/>
                <w:sz w:val="24"/>
                <w:szCs w:val="24"/>
              </w:rPr>
              <w:t>2015-Z-108-2-04-R01</w:t>
            </w:r>
          </w:p>
          <w:p>
            <w:pPr>
              <w:spacing w:line="360" w:lineRule="atLeast"/>
              <w:rPr>
                <w:rFonts w:ascii="Times New Roman" w:hAnsi="Times New Roman"/>
                <w:color w:val="000000"/>
                <w:sz w:val="24"/>
                <w:szCs w:val="24"/>
              </w:rPr>
            </w:pPr>
            <w:r>
              <w:rPr>
                <w:rFonts w:ascii="Times New Roman" w:hAnsi="Times New Roman"/>
                <w:color w:val="000000"/>
                <w:sz w:val="24"/>
                <w:szCs w:val="24"/>
              </w:rPr>
              <w:t xml:space="preserve"> </w:t>
            </w:r>
          </w:p>
          <w:p>
            <w:pPr>
              <w:spacing w:line="360" w:lineRule="atLeast"/>
              <w:rPr>
                <w:rFonts w:ascii="Times New Roman" w:hAnsi="Times New Roman"/>
                <w:color w:val="000000"/>
                <w:sz w:val="24"/>
                <w:szCs w:val="24"/>
              </w:rPr>
            </w:pPr>
            <w:r>
              <w:rPr>
                <w:rFonts w:ascii="Times New Roman" w:hAnsi="Times New Roman"/>
                <w:color w:val="000000"/>
                <w:sz w:val="24"/>
                <w:szCs w:val="24"/>
              </w:rPr>
              <w:t>5.</w:t>
            </w:r>
            <w:r>
              <w:rPr>
                <w:rFonts w:ascii="宋体" w:hAnsi="宋体"/>
                <w:color w:val="000000"/>
                <w:sz w:val="24"/>
                <w:szCs w:val="24"/>
              </w:rPr>
              <w:t>姓名：王中强</w:t>
            </w:r>
          </w:p>
          <w:p>
            <w:pPr>
              <w:spacing w:line="360" w:lineRule="atLeast"/>
              <w:rPr>
                <w:rFonts w:ascii="Times New Roman" w:hAnsi="Times New Roman"/>
                <w:color w:val="000000"/>
                <w:sz w:val="24"/>
                <w:szCs w:val="24"/>
              </w:rPr>
            </w:pPr>
            <w:r>
              <w:rPr>
                <w:rFonts w:ascii="宋体" w:hAnsi="宋体"/>
                <w:color w:val="000000"/>
                <w:sz w:val="24"/>
                <w:szCs w:val="24"/>
              </w:rPr>
              <w:t>排名：</w:t>
            </w:r>
            <w:r>
              <w:rPr>
                <w:rFonts w:ascii="Times New Roman" w:hAnsi="Times New Roman"/>
                <w:color w:val="000000"/>
                <w:sz w:val="24"/>
                <w:szCs w:val="24"/>
              </w:rPr>
              <w:t>5</w:t>
            </w:r>
          </w:p>
          <w:p>
            <w:pPr>
              <w:spacing w:line="360" w:lineRule="atLeast"/>
              <w:rPr>
                <w:rFonts w:ascii="Times New Roman" w:hAnsi="Times New Roman"/>
                <w:color w:val="000000"/>
                <w:sz w:val="24"/>
                <w:szCs w:val="24"/>
              </w:rPr>
            </w:pPr>
            <w:r>
              <w:rPr>
                <w:rFonts w:ascii="宋体" w:hAnsi="宋体"/>
                <w:color w:val="000000"/>
                <w:sz w:val="24"/>
                <w:szCs w:val="24"/>
              </w:rPr>
              <w:t>行政职务：无</w:t>
            </w:r>
          </w:p>
          <w:p>
            <w:pPr>
              <w:spacing w:line="360" w:lineRule="atLeast"/>
              <w:rPr>
                <w:rFonts w:ascii="Times New Roman" w:hAnsi="Times New Roman"/>
                <w:color w:val="000000"/>
                <w:sz w:val="24"/>
                <w:szCs w:val="24"/>
              </w:rPr>
            </w:pPr>
            <w:r>
              <w:rPr>
                <w:rFonts w:ascii="宋体" w:hAnsi="宋体"/>
                <w:color w:val="000000"/>
                <w:sz w:val="24"/>
                <w:szCs w:val="24"/>
              </w:rPr>
              <w:t>技术职称：副教授</w:t>
            </w:r>
          </w:p>
          <w:p>
            <w:pPr>
              <w:spacing w:line="360" w:lineRule="atLeast"/>
              <w:rPr>
                <w:rFonts w:ascii="Times New Roman" w:hAnsi="Times New Roman"/>
                <w:color w:val="000000"/>
                <w:sz w:val="24"/>
                <w:szCs w:val="24"/>
              </w:rPr>
            </w:pPr>
            <w:r>
              <w:rPr>
                <w:rFonts w:ascii="宋体" w:hAnsi="宋体"/>
                <w:color w:val="000000"/>
                <w:sz w:val="24"/>
                <w:szCs w:val="24"/>
              </w:rPr>
              <w:t>工作单位：东北师范大学</w:t>
            </w:r>
          </w:p>
          <w:p>
            <w:pPr>
              <w:spacing w:line="360" w:lineRule="atLeast"/>
              <w:rPr>
                <w:rFonts w:ascii="Times New Roman" w:hAnsi="Times New Roman"/>
                <w:color w:val="000000"/>
                <w:sz w:val="24"/>
                <w:szCs w:val="24"/>
              </w:rPr>
            </w:pPr>
            <w:r>
              <w:rPr>
                <w:rFonts w:ascii="宋体" w:hAnsi="宋体"/>
                <w:color w:val="000000"/>
                <w:sz w:val="24"/>
                <w:szCs w:val="24"/>
              </w:rPr>
              <w:t>完成项目时所在单位：东北师范大学</w:t>
            </w:r>
          </w:p>
          <w:p>
            <w:pPr>
              <w:spacing w:line="360" w:lineRule="atLeast"/>
              <w:rPr>
                <w:rFonts w:ascii="Times New Roman" w:hAnsi="Times New Roman"/>
                <w:color w:val="000000"/>
                <w:sz w:val="24"/>
                <w:szCs w:val="24"/>
              </w:rPr>
            </w:pPr>
            <w:r>
              <w:rPr>
                <w:rFonts w:ascii="宋体" w:hAnsi="宋体"/>
                <w:color w:val="000000"/>
                <w:sz w:val="24"/>
                <w:szCs w:val="24"/>
              </w:rPr>
              <w:t>对本项目主要学术贡献：</w:t>
            </w:r>
          </w:p>
          <w:p>
            <w:pPr>
              <w:spacing w:line="360" w:lineRule="atLeast"/>
              <w:rPr>
                <w:rFonts w:ascii="Times New Roman" w:hAnsi="Times New Roman"/>
                <w:color w:val="000000"/>
                <w:sz w:val="24"/>
                <w:szCs w:val="24"/>
              </w:rPr>
            </w:pPr>
            <w:r>
              <w:rPr>
                <w:rFonts w:ascii="宋体" w:hAnsi="宋体"/>
                <w:color w:val="000000"/>
                <w:sz w:val="24"/>
                <w:szCs w:val="24"/>
              </w:rPr>
              <w:t>对发现点</w:t>
            </w:r>
            <w:r>
              <w:rPr>
                <w:rFonts w:ascii="Times New Roman" w:hAnsi="Times New Roman"/>
                <w:color w:val="000000"/>
                <w:sz w:val="24"/>
                <w:szCs w:val="24"/>
              </w:rPr>
              <w:t>1</w:t>
            </w:r>
            <w:r>
              <w:rPr>
                <w:rFonts w:ascii="宋体" w:hAnsi="宋体"/>
                <w:color w:val="000000"/>
                <w:sz w:val="24"/>
                <w:szCs w:val="24"/>
              </w:rPr>
              <w:t>作出了创造性贡献。代表性论文</w:t>
            </w:r>
            <w:r>
              <w:rPr>
                <w:rFonts w:ascii="Times New Roman" w:hAnsi="Times New Roman"/>
                <w:color w:val="000000"/>
                <w:sz w:val="24"/>
                <w:szCs w:val="24"/>
              </w:rPr>
              <w:t>1</w:t>
            </w:r>
            <w:r>
              <w:rPr>
                <w:rFonts w:ascii="宋体" w:hAnsi="宋体"/>
                <w:color w:val="000000"/>
                <w:sz w:val="24"/>
                <w:szCs w:val="24"/>
              </w:rPr>
              <w:t>、</w:t>
            </w:r>
            <w:r>
              <w:rPr>
                <w:rFonts w:ascii="Times New Roman" w:hAnsi="Times New Roman"/>
                <w:color w:val="000000"/>
                <w:sz w:val="24"/>
                <w:szCs w:val="24"/>
              </w:rPr>
              <w:t>2</w:t>
            </w:r>
            <w:r>
              <w:rPr>
                <w:rFonts w:ascii="宋体" w:hAnsi="宋体"/>
                <w:color w:val="000000"/>
                <w:sz w:val="24"/>
                <w:szCs w:val="24"/>
              </w:rPr>
              <w:t>的第一作者，对研制非晶氧化物类脑神经突触器件的研究工作有重要贡献。</w:t>
            </w:r>
          </w:p>
          <w:p>
            <w:pPr>
              <w:spacing w:line="360" w:lineRule="atLeast"/>
              <w:rPr>
                <w:rFonts w:ascii="Times New Roman" w:hAnsi="Times New Roman"/>
                <w:color w:val="000000"/>
                <w:sz w:val="24"/>
                <w:szCs w:val="24"/>
              </w:rPr>
            </w:pPr>
            <w:r>
              <w:rPr>
                <w:rFonts w:ascii="宋体" w:hAnsi="宋体"/>
                <w:color w:val="000000"/>
                <w:sz w:val="24"/>
                <w:szCs w:val="24"/>
              </w:rPr>
              <w:t>曾获国家科技奖励情况：无。</w:t>
            </w:r>
          </w:p>
          <w:p>
            <w:pPr>
              <w:snapToGrid w:val="0"/>
              <w:ind w:left="36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5" w:hRule="atLeast"/>
          <w:jc w:val="center"/>
        </w:trPr>
        <w:tc>
          <w:tcPr>
            <w:tcW w:w="672" w:type="dxa"/>
            <w:vAlign w:val="center"/>
          </w:tcPr>
          <w:p>
            <w:pPr>
              <w:spacing w:line="360" w:lineRule="auto"/>
              <w:jc w:val="center"/>
              <w:rPr>
                <w:rFonts w:ascii="宋体" w:hAnsi="宋体"/>
              </w:rPr>
            </w:pPr>
            <w:r>
              <w:rPr>
                <w:rFonts w:hint="eastAsia" w:ascii="宋体" w:hAnsi="宋体"/>
              </w:rPr>
              <w:t>合作人关系说明</w:t>
            </w:r>
          </w:p>
        </w:tc>
        <w:tc>
          <w:tcPr>
            <w:tcW w:w="9780" w:type="dxa"/>
            <w:vAlign w:val="center"/>
          </w:tcPr>
          <w:p>
            <w:pPr>
              <w:spacing w:line="360" w:lineRule="atLeast"/>
              <w:rPr>
                <w:rFonts w:ascii="Times New Roman" w:hAnsi="Times New Roman"/>
                <w:sz w:val="24"/>
                <w:szCs w:val="24"/>
              </w:rPr>
            </w:pPr>
            <w:r>
              <w:rPr>
                <w:rFonts w:ascii="宋体" w:hAnsi="宋体"/>
                <w:sz w:val="24"/>
                <w:szCs w:val="24"/>
              </w:rPr>
              <w:t>项目第二完成人是第一完成人的博士研究生，博士毕业后，加入项目课题组，主要负责氧化物光电器件与存储器件的研究工作，对发现点一做出了重要贡献。</w:t>
            </w:r>
          </w:p>
          <w:p>
            <w:pPr>
              <w:spacing w:line="360" w:lineRule="atLeast"/>
              <w:rPr>
                <w:rFonts w:ascii="Times New Roman" w:hAnsi="Times New Roman"/>
                <w:sz w:val="24"/>
                <w:szCs w:val="24"/>
              </w:rPr>
            </w:pPr>
            <w:r>
              <w:rPr>
                <w:rFonts w:ascii="宋体" w:hAnsi="宋体"/>
                <w:sz w:val="24"/>
                <w:szCs w:val="24"/>
              </w:rPr>
              <w:t>项目第三完成人在回国后，加入项目课题组，开展氧化物全息光存储材料研究，对发现点二做出了重要贡献，同时参与了发展点一、三的研究工作。</w:t>
            </w:r>
          </w:p>
          <w:p>
            <w:pPr>
              <w:spacing w:line="360" w:lineRule="atLeast"/>
              <w:rPr>
                <w:rFonts w:ascii="Times New Roman" w:hAnsi="Times New Roman"/>
                <w:sz w:val="24"/>
                <w:szCs w:val="24"/>
              </w:rPr>
            </w:pPr>
            <w:r>
              <w:rPr>
                <w:rFonts w:ascii="宋体" w:hAnsi="宋体"/>
                <w:sz w:val="24"/>
                <w:szCs w:val="24"/>
              </w:rPr>
              <w:t>项目第四完成人</w:t>
            </w:r>
            <w:r>
              <w:rPr>
                <w:rFonts w:ascii="Times New Roman" w:hAnsi="Times New Roman"/>
                <w:sz w:val="24"/>
                <w:szCs w:val="24"/>
              </w:rPr>
              <w:t>2003</w:t>
            </w:r>
            <w:r>
              <w:rPr>
                <w:rFonts w:ascii="宋体" w:hAnsi="宋体"/>
                <w:sz w:val="24"/>
                <w:szCs w:val="24"/>
              </w:rPr>
              <w:t>年加入课题组，从事氧化物功能纳米纤维的研究工作，对发展点三氧化物异质结纳米纤维网络的构建做出了重要贡献。</w:t>
            </w:r>
          </w:p>
          <w:p>
            <w:pPr>
              <w:spacing w:line="360" w:lineRule="atLeast"/>
              <w:rPr>
                <w:rFonts w:ascii="Times New Roman" w:hAnsi="Times New Roman"/>
                <w:sz w:val="24"/>
                <w:szCs w:val="24"/>
              </w:rPr>
            </w:pPr>
            <w:r>
              <w:rPr>
                <w:rFonts w:ascii="宋体" w:hAnsi="宋体"/>
                <w:sz w:val="24"/>
                <w:szCs w:val="24"/>
              </w:rPr>
              <w:t>项目第五完成人，在攻读研究生学位和留校工作后一直在项目课题组从事氧化物电存储器件的研究工作，对发现点一做出了重要贡献。</w:t>
            </w:r>
          </w:p>
          <w:p>
            <w:pPr>
              <w:widowControl/>
              <w:jc w:val="left"/>
              <w:rPr>
                <w:rFonts w:ascii="宋体" w:hAnsi="宋体" w:cs="宋体"/>
                <w:kern w:val="0"/>
                <w:sz w:val="24"/>
                <w:szCs w:val="24"/>
              </w:rPr>
            </w:pPr>
            <w:r>
              <w:pict>
                <v:shape id="_x0000_i1031" o:spt="75" type="#_x0000_t75" style="height:276.7pt;width:411.7pt;" filled="f" stroked="f" coordsize="21600,21600">
                  <v:path/>
                  <v:fill on="f" focussize="0,0"/>
                  <v:stroke on="f"/>
                  <v:imagedata r:id="rId10" o:title=""/>
                  <o:lock v:ext="edit" aspectratio="t"/>
                  <w10:wrap type="none"/>
                  <w10:anchorlock/>
                </v:shape>
              </w:pict>
            </w:r>
            <w:bookmarkStart w:id="0" w:name="_GoBack"/>
            <w:bookmarkEnd w:id="0"/>
          </w:p>
          <w:p>
            <w:pPr>
              <w:widowControl/>
              <w:jc w:val="left"/>
              <w:rPr>
                <w:rFonts w:ascii="宋体" w:hAnsi="宋体" w:cs="宋体"/>
                <w:kern w:val="0"/>
                <w:sz w:val="24"/>
                <w:szCs w:val="24"/>
              </w:rPr>
            </w:pPr>
          </w:p>
          <w:p>
            <w:pPr>
              <w:widowControl/>
              <w:jc w:val="left"/>
              <w:rPr>
                <w:rFonts w:ascii="宋体" w:hAnsi="宋体" w:cs="宋体"/>
                <w:kern w:val="0"/>
                <w:sz w:val="24"/>
                <w:szCs w:val="24"/>
              </w:rPr>
            </w:pPr>
          </w:p>
          <w:p>
            <w:pPr>
              <w:spacing w:before="156" w:beforeLines="50" w:after="156" w:afterLines="50"/>
              <w:rPr>
                <w:rFonts w:ascii="宋体" w:hAnsi="宋体"/>
                <w:szCs w:val="21"/>
              </w:rPr>
            </w:pPr>
          </w:p>
        </w:tc>
      </w:tr>
    </w:tbl>
    <w:p>
      <w:pPr>
        <w:spacing w:line="360" w:lineRule="auto"/>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PAGE   \* MERGEFORMAT</w:instrText>
    </w:r>
    <w:r>
      <w:rPr>
        <w:lang w:val="zh-CN"/>
      </w:rPr>
      <w:fldChar w:fldCharType="separate"/>
    </w:r>
    <w:r>
      <w:rPr>
        <w:lang w:val="zh-CN"/>
      </w:rPr>
      <w:t>9</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948"/>
    <w:rsid w:val="00020A3E"/>
    <w:rsid w:val="00054CBD"/>
    <w:rsid w:val="000704B8"/>
    <w:rsid w:val="00077B6A"/>
    <w:rsid w:val="0008108B"/>
    <w:rsid w:val="000F3CE5"/>
    <w:rsid w:val="00115DEE"/>
    <w:rsid w:val="00122FFE"/>
    <w:rsid w:val="00154DD2"/>
    <w:rsid w:val="001937CD"/>
    <w:rsid w:val="00193CA4"/>
    <w:rsid w:val="001A07DC"/>
    <w:rsid w:val="001B4DAD"/>
    <w:rsid w:val="001E370D"/>
    <w:rsid w:val="001E78B4"/>
    <w:rsid w:val="001F607B"/>
    <w:rsid w:val="00203083"/>
    <w:rsid w:val="00230487"/>
    <w:rsid w:val="00255E64"/>
    <w:rsid w:val="002776A0"/>
    <w:rsid w:val="00284D63"/>
    <w:rsid w:val="002A3873"/>
    <w:rsid w:val="002B1553"/>
    <w:rsid w:val="002E0AAD"/>
    <w:rsid w:val="0031309F"/>
    <w:rsid w:val="003471D6"/>
    <w:rsid w:val="00383D6E"/>
    <w:rsid w:val="0039467F"/>
    <w:rsid w:val="003E17F2"/>
    <w:rsid w:val="003E6906"/>
    <w:rsid w:val="0046388E"/>
    <w:rsid w:val="004A1F27"/>
    <w:rsid w:val="004B32D5"/>
    <w:rsid w:val="004E21A6"/>
    <w:rsid w:val="004E5137"/>
    <w:rsid w:val="005138C6"/>
    <w:rsid w:val="00524A65"/>
    <w:rsid w:val="00545DF7"/>
    <w:rsid w:val="0055521B"/>
    <w:rsid w:val="00574EC7"/>
    <w:rsid w:val="00575A58"/>
    <w:rsid w:val="00592CDE"/>
    <w:rsid w:val="005A5D87"/>
    <w:rsid w:val="00611AAF"/>
    <w:rsid w:val="00627CFA"/>
    <w:rsid w:val="00634B14"/>
    <w:rsid w:val="006B6020"/>
    <w:rsid w:val="006E7562"/>
    <w:rsid w:val="006F2CA9"/>
    <w:rsid w:val="00763EC6"/>
    <w:rsid w:val="00786663"/>
    <w:rsid w:val="0078715D"/>
    <w:rsid w:val="007D07DF"/>
    <w:rsid w:val="007D6BED"/>
    <w:rsid w:val="00801ABA"/>
    <w:rsid w:val="00842E1C"/>
    <w:rsid w:val="008737F9"/>
    <w:rsid w:val="008D7DF7"/>
    <w:rsid w:val="008E5CEE"/>
    <w:rsid w:val="008F6729"/>
    <w:rsid w:val="00902CCC"/>
    <w:rsid w:val="00904ACB"/>
    <w:rsid w:val="00926FB9"/>
    <w:rsid w:val="009661C6"/>
    <w:rsid w:val="00971997"/>
    <w:rsid w:val="009A243E"/>
    <w:rsid w:val="009F05DF"/>
    <w:rsid w:val="00A04C27"/>
    <w:rsid w:val="00A07DA4"/>
    <w:rsid w:val="00A26CA8"/>
    <w:rsid w:val="00A459B2"/>
    <w:rsid w:val="00A505DC"/>
    <w:rsid w:val="00A60601"/>
    <w:rsid w:val="00A734C9"/>
    <w:rsid w:val="00A97800"/>
    <w:rsid w:val="00AA5967"/>
    <w:rsid w:val="00AB4B73"/>
    <w:rsid w:val="00AF6860"/>
    <w:rsid w:val="00B11555"/>
    <w:rsid w:val="00B30F5B"/>
    <w:rsid w:val="00B5009A"/>
    <w:rsid w:val="00B53948"/>
    <w:rsid w:val="00BB537A"/>
    <w:rsid w:val="00BD06EB"/>
    <w:rsid w:val="00BF00F9"/>
    <w:rsid w:val="00C60DA6"/>
    <w:rsid w:val="00C63365"/>
    <w:rsid w:val="00C674BC"/>
    <w:rsid w:val="00D523CB"/>
    <w:rsid w:val="00D570CF"/>
    <w:rsid w:val="00D808B7"/>
    <w:rsid w:val="00D85092"/>
    <w:rsid w:val="00DE450B"/>
    <w:rsid w:val="00DF56DF"/>
    <w:rsid w:val="00E07BEE"/>
    <w:rsid w:val="00E16D6A"/>
    <w:rsid w:val="00E209B3"/>
    <w:rsid w:val="00E26469"/>
    <w:rsid w:val="00EA1FD6"/>
    <w:rsid w:val="00EC24AE"/>
    <w:rsid w:val="00F35AB2"/>
    <w:rsid w:val="00F60CEE"/>
    <w:rsid w:val="00FD013A"/>
    <w:rsid w:val="00FD3FB4"/>
    <w:rsid w:val="00FF09D8"/>
    <w:rsid w:val="1168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hAnsi="Times New Roman"/>
      <w:kern w:val="0"/>
      <w:sz w:val="24"/>
      <w:szCs w:val="20"/>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8">
    <w:name w:val="List Paragraph"/>
    <w:basedOn w:val="1"/>
    <w:qFormat/>
    <w:uiPriority w:val="0"/>
    <w:pPr>
      <w:ind w:firstLine="420" w:firstLineChars="200"/>
    </w:pPr>
  </w:style>
  <w:style w:type="character" w:customStyle="1" w:styleId="9">
    <w:name w:val="纯文本 字符"/>
    <w:link w:val="2"/>
    <w:uiPriority w:val="0"/>
    <w:rPr>
      <w:rFonts w:ascii="仿宋_GB2312" w:hAnsi="Times New Roman" w:eastAsia="宋体" w:cs="Times New Roman"/>
      <w:sz w:val="24"/>
      <w:szCs w:val="20"/>
    </w:rPr>
  </w:style>
  <w:style w:type="character" w:customStyle="1" w:styleId="10">
    <w:name w:val="页眉 字符"/>
    <w:link w:val="4"/>
    <w:uiPriority w:val="99"/>
    <w:rPr>
      <w:kern w:val="2"/>
      <w:sz w:val="18"/>
      <w:szCs w:val="18"/>
    </w:rPr>
  </w:style>
  <w:style w:type="character" w:customStyle="1" w:styleId="11">
    <w:name w:val="页脚 字符"/>
    <w:link w:val="3"/>
    <w:uiPriority w:val="99"/>
    <w:rPr>
      <w:kern w:val="2"/>
      <w:sz w:val="18"/>
      <w:szCs w:val="18"/>
    </w:rPr>
  </w:style>
  <w:style w:type="character" w:customStyle="1" w:styleId="12">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297</Words>
  <Characters>1696</Characters>
  <Lines>14</Lines>
  <Paragraphs>3</Paragraphs>
  <TotalTime>26</TotalTime>
  <ScaleCrop>false</ScaleCrop>
  <LinksUpToDate>false</LinksUpToDate>
  <CharactersWithSpaces>1990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2018-01-05T06:29:00Z</dcterms:created>
  <dc:creator>Administrator</dc:creator>
  <cp:lastModifiedBy>Administrator</cp:lastModifiedBy>
  <dcterms:modified xsi:type="dcterms:W3CDTF">2018-12-27T08:38:25Z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