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附件5</w:t>
      </w:r>
    </w:p>
    <w:tbl>
      <w:tblPr>
        <w:tblStyle w:val="3"/>
        <w:tblW w:w="90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43"/>
        <w:gridCol w:w="1701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吉林省科技成果转化贡献奖推荐书形式审查表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形式审查内容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第一完成人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审查意见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推荐单位审查意见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推荐书主件内容是否填写齐全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是否提交科技成果产业化或推广应用的合同书及经费支付证明材料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是否提交加盖出具单位的财务专用章的经济效益证明原件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是否提交加盖了出具单位公章的社会效益说明原件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转化成果由两个或两个以上单位或个人完成，是否提交知情同意证明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涉及特殊产品转化的是否提交特殊产品的市场准入证明（所称的市场准入证明是指法律、行政法规规定必须取得有关许可证）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涉及高素质、高层次科技人才引进的，或涉及牵头成立科技成果转移转化机构、科技创新平台、产学研技术创新联盟为申报依据的单位或个人是否提交相关证明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成果转化应用是否满1年（以2018年1月1日以前应用为准）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申报单位为政府部门、科研机构或高等院校等事业单位的，是否提供组织机构代码证扫描件（盖章）；申报单位为企业的，是否提供营业执照扫描件（盖章）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候选人工作单位或申报单位是否填写意见并签章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推荐单位是否填写推荐意见并签章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电子版材料与书面材料是否一致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其他不符合《吉林省科技奖励推荐办法》规定的推荐资格条件的（注：彩打扫描件不可充当原件）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Lines="30" w:line="480" w:lineRule="auto"/>
        <w:jc w:val="left"/>
        <w:rPr>
          <w:rFonts w:ascii="仿宋_GB2312" w:eastAsia="仿宋_GB2312" w:cs="宋体"/>
          <w:kern w:val="0"/>
          <w:sz w:val="22"/>
          <w:szCs w:val="22"/>
          <w:lang w:val="zh-CN"/>
        </w:rPr>
      </w:pPr>
      <w:r>
        <w:rPr>
          <w:rFonts w:hint="eastAsia" w:ascii="仿宋_GB2312" w:eastAsia="仿宋_GB2312" w:cs="宋体"/>
          <w:kern w:val="0"/>
          <w:sz w:val="22"/>
          <w:szCs w:val="22"/>
          <w:lang w:val="zh-CN"/>
        </w:rPr>
        <w:t>说明：1--13项之一不符要求者为形式审查不合格，视为无效申请，不予评审。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第一完成人审查签字：                           审查日期：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推荐单位审查人签字：                           审查日期：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推荐单位审查盖章：                             审查日期：</w:t>
      </w:r>
    </w:p>
    <w:p/>
    <w:sectPr>
      <w:pgSz w:w="11906" w:h="16838"/>
      <w:pgMar w:top="1418" w:right="1418" w:bottom="1418" w:left="1418" w:header="851" w:footer="851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33374"/>
    <w:rsid w:val="4C43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2018-08-23T07:35:00Z</dcterms:created>
  <dc:creator>笨笨</dc:creator>
  <cp:lastModifiedBy>笨笨</cp:lastModifiedBy>
  <dcterms:modified xsi:type="dcterms:W3CDTF">2018-08-23T07:36:10Z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